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44" w:rsidRPr="00B44A96" w:rsidRDefault="00A033E0" w:rsidP="008B435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rPr>
      </w:pPr>
      <w:bookmarkStart w:id="0" w:name="_GoBack"/>
      <w:bookmarkEnd w:id="0"/>
      <w:r>
        <w:rPr>
          <w:rFonts w:asciiTheme="minorHAnsi" w:hAnsiTheme="minorHAnsi" w:cstheme="minorHAnsi"/>
          <w:b/>
          <w:bCs/>
        </w:rPr>
        <w:t xml:space="preserve">2019 </w:t>
      </w:r>
      <w:r w:rsidR="008B5644" w:rsidRPr="00B44A96">
        <w:rPr>
          <w:rFonts w:asciiTheme="minorHAnsi" w:hAnsiTheme="minorHAnsi" w:cstheme="minorHAnsi"/>
          <w:b/>
          <w:bCs/>
        </w:rPr>
        <w:t xml:space="preserve">HRASM </w:t>
      </w:r>
      <w:r w:rsidR="00136362" w:rsidRPr="00B44A96">
        <w:rPr>
          <w:rFonts w:asciiTheme="minorHAnsi" w:hAnsiTheme="minorHAnsi" w:cstheme="minorHAnsi"/>
          <w:b/>
          <w:bCs/>
        </w:rPr>
        <w:t xml:space="preserve">Annual </w:t>
      </w:r>
      <w:r w:rsidR="006B0F2F" w:rsidRPr="00B44A96">
        <w:rPr>
          <w:rFonts w:asciiTheme="minorHAnsi" w:hAnsiTheme="minorHAnsi" w:cstheme="minorHAnsi"/>
          <w:b/>
          <w:bCs/>
        </w:rPr>
        <w:t>Education</w:t>
      </w:r>
      <w:r w:rsidR="008B5644" w:rsidRPr="00B44A96">
        <w:rPr>
          <w:rFonts w:asciiTheme="minorHAnsi" w:hAnsiTheme="minorHAnsi" w:cstheme="minorHAnsi"/>
          <w:b/>
          <w:bCs/>
        </w:rPr>
        <w:t xml:space="preserve"> Scholarship</w:t>
      </w:r>
      <w:r w:rsidR="006B0F2F" w:rsidRPr="00B44A96">
        <w:rPr>
          <w:rFonts w:asciiTheme="minorHAnsi" w:hAnsiTheme="minorHAnsi" w:cstheme="minorHAnsi"/>
          <w:b/>
          <w:bCs/>
        </w:rPr>
        <w:t xml:space="preserve"> Application</w:t>
      </w:r>
    </w:p>
    <w:p w:rsidR="006B0F2F" w:rsidRPr="00B44A96" w:rsidRDefault="006B0F2F" w:rsidP="008B435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sz w:val="20"/>
          <w:szCs w:val="20"/>
        </w:rPr>
      </w:pPr>
    </w:p>
    <w:p w:rsidR="00A07241" w:rsidRPr="00B44A96" w:rsidRDefault="00A07241">
      <w:pPr>
        <w:rPr>
          <w:rFonts w:asciiTheme="minorHAnsi" w:hAnsiTheme="minorHAnsi" w:cstheme="minorHAnsi"/>
          <w:sz w:val="20"/>
          <w:szCs w:val="20"/>
        </w:rPr>
      </w:pPr>
    </w:p>
    <w:p w:rsidR="00AE69E5" w:rsidRPr="00CB6FFB" w:rsidRDefault="00AE69E5" w:rsidP="00AE69E5">
      <w:pPr>
        <w:rPr>
          <w:rFonts w:asciiTheme="minorHAnsi" w:hAnsiTheme="minorHAnsi" w:cstheme="minorHAnsi"/>
          <w:b/>
          <w:sz w:val="22"/>
          <w:szCs w:val="22"/>
          <w:u w:val="single"/>
        </w:rPr>
      </w:pPr>
      <w:r w:rsidRPr="00CB6FFB">
        <w:rPr>
          <w:rFonts w:asciiTheme="minorHAnsi" w:hAnsiTheme="minorHAnsi" w:cstheme="minorHAnsi"/>
          <w:b/>
          <w:sz w:val="22"/>
          <w:szCs w:val="22"/>
          <w:u w:val="single"/>
        </w:rPr>
        <w:t>Program outline:</w:t>
      </w:r>
    </w:p>
    <w:p w:rsidR="00924668" w:rsidRPr="00B44A96" w:rsidRDefault="00924668" w:rsidP="00AE69E5">
      <w:pPr>
        <w:rPr>
          <w:rFonts w:asciiTheme="minorHAnsi" w:hAnsiTheme="minorHAnsi" w:cstheme="minorHAnsi"/>
          <w:sz w:val="22"/>
          <w:szCs w:val="22"/>
          <w:u w:val="single"/>
        </w:rPr>
      </w:pPr>
    </w:p>
    <w:p w:rsidR="00924668" w:rsidRDefault="00924668" w:rsidP="00924668">
      <w:pPr>
        <w:rPr>
          <w:rFonts w:asciiTheme="minorHAnsi" w:hAnsiTheme="minorHAnsi" w:cstheme="minorHAnsi"/>
          <w:sz w:val="22"/>
          <w:szCs w:val="22"/>
        </w:rPr>
      </w:pPr>
      <w:r w:rsidRPr="005A6F25">
        <w:rPr>
          <w:rFonts w:asciiTheme="minorHAnsi" w:hAnsiTheme="minorHAnsi" w:cstheme="minorHAnsi"/>
          <w:sz w:val="22"/>
          <w:szCs w:val="22"/>
        </w:rPr>
        <w:t xml:space="preserve">Current HRASM members employed in the HR profession or pursuing employment in the HR profession are eligible to apply for the scholarship. </w:t>
      </w:r>
    </w:p>
    <w:p w:rsidR="009859F5" w:rsidRPr="005A6F25" w:rsidRDefault="009859F5" w:rsidP="00924668">
      <w:pPr>
        <w:rPr>
          <w:rFonts w:asciiTheme="minorHAnsi" w:hAnsiTheme="minorHAnsi" w:cstheme="minorHAnsi"/>
          <w:color w:val="111111"/>
          <w:sz w:val="22"/>
          <w:szCs w:val="22"/>
        </w:rPr>
      </w:pPr>
    </w:p>
    <w:p w:rsidR="00AE69E5" w:rsidRDefault="00AE69E5" w:rsidP="00AE69E5">
      <w:pPr>
        <w:rPr>
          <w:rFonts w:asciiTheme="minorHAnsi" w:hAnsiTheme="minorHAnsi" w:cstheme="minorHAnsi"/>
          <w:b/>
          <w:sz w:val="22"/>
          <w:szCs w:val="22"/>
          <w:u w:val="single"/>
        </w:rPr>
      </w:pPr>
      <w:r w:rsidRPr="00CB6FFB">
        <w:rPr>
          <w:rFonts w:asciiTheme="minorHAnsi" w:hAnsiTheme="minorHAnsi" w:cstheme="minorHAnsi"/>
          <w:b/>
          <w:sz w:val="22"/>
          <w:szCs w:val="22"/>
          <w:u w:val="single"/>
        </w:rPr>
        <w:t>Selection criteria:</w:t>
      </w:r>
    </w:p>
    <w:p w:rsidR="00CB6FFB" w:rsidRPr="00CB6FFB" w:rsidRDefault="00CB6FFB" w:rsidP="00AE69E5">
      <w:pPr>
        <w:rPr>
          <w:rFonts w:asciiTheme="minorHAnsi" w:hAnsiTheme="minorHAnsi" w:cstheme="minorHAnsi"/>
          <w:b/>
          <w:sz w:val="22"/>
          <w:szCs w:val="22"/>
        </w:rPr>
      </w:pPr>
    </w:p>
    <w:p w:rsidR="00AE69E5" w:rsidRPr="00136362" w:rsidRDefault="00AE69E5" w:rsidP="00AE69E5">
      <w:pPr>
        <w:rPr>
          <w:rFonts w:asciiTheme="minorHAnsi" w:hAnsiTheme="minorHAnsi" w:cstheme="minorHAnsi"/>
          <w:sz w:val="22"/>
          <w:szCs w:val="22"/>
        </w:rPr>
      </w:pPr>
      <w:r w:rsidRPr="00136362">
        <w:rPr>
          <w:rFonts w:asciiTheme="minorHAnsi" w:hAnsiTheme="minorHAnsi" w:cstheme="minorHAnsi"/>
          <w:sz w:val="22"/>
          <w:szCs w:val="22"/>
        </w:rPr>
        <w:t xml:space="preserve">Applicants will be evaluated according to the following criteria: </w:t>
      </w:r>
    </w:p>
    <w:p w:rsidR="00A42D40" w:rsidRDefault="00A42D40" w:rsidP="00AE69E5">
      <w:pPr>
        <w:numPr>
          <w:ilvl w:val="0"/>
          <w:numId w:val="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Current HRASM member</w:t>
      </w:r>
      <w:r w:rsidR="002D07C7">
        <w:rPr>
          <w:rFonts w:asciiTheme="minorHAnsi" w:hAnsiTheme="minorHAnsi" w:cstheme="minorHAnsi"/>
          <w:sz w:val="22"/>
          <w:szCs w:val="22"/>
        </w:rPr>
        <w:t xml:space="preserve"> (membership dues for 201</w:t>
      </w:r>
      <w:r w:rsidR="009859F5">
        <w:rPr>
          <w:rFonts w:asciiTheme="minorHAnsi" w:hAnsiTheme="minorHAnsi" w:cstheme="minorHAnsi"/>
          <w:sz w:val="22"/>
          <w:szCs w:val="22"/>
        </w:rPr>
        <w:t>9</w:t>
      </w:r>
      <w:r w:rsidR="002D07C7">
        <w:rPr>
          <w:rFonts w:asciiTheme="minorHAnsi" w:hAnsiTheme="minorHAnsi" w:cstheme="minorHAnsi"/>
          <w:sz w:val="22"/>
          <w:szCs w:val="22"/>
        </w:rPr>
        <w:t xml:space="preserve"> must be paid)</w:t>
      </w:r>
    </w:p>
    <w:p w:rsidR="00AE69E5" w:rsidRPr="00136362" w:rsidRDefault="00AE69E5" w:rsidP="00AE69E5">
      <w:pPr>
        <w:numPr>
          <w:ilvl w:val="0"/>
          <w:numId w:val="1"/>
        </w:numPr>
        <w:spacing w:before="100" w:beforeAutospacing="1" w:after="100" w:afterAutospacing="1"/>
        <w:rPr>
          <w:rFonts w:asciiTheme="minorHAnsi" w:hAnsiTheme="minorHAnsi" w:cstheme="minorHAnsi"/>
          <w:sz w:val="22"/>
          <w:szCs w:val="22"/>
        </w:rPr>
      </w:pPr>
      <w:r w:rsidRPr="00136362">
        <w:rPr>
          <w:rFonts w:asciiTheme="minorHAnsi" w:hAnsiTheme="minorHAnsi" w:cstheme="minorHAnsi"/>
          <w:sz w:val="22"/>
          <w:szCs w:val="22"/>
        </w:rPr>
        <w:t>Work experience/progression (HR involvement &amp; future career plans)</w:t>
      </w:r>
    </w:p>
    <w:p w:rsidR="00AE69E5" w:rsidRDefault="00AE69E5" w:rsidP="00AE69E5">
      <w:pPr>
        <w:numPr>
          <w:ilvl w:val="0"/>
          <w:numId w:val="1"/>
        </w:numPr>
        <w:spacing w:before="100" w:beforeAutospacing="1" w:after="100" w:afterAutospacing="1"/>
        <w:rPr>
          <w:rFonts w:asciiTheme="minorHAnsi" w:hAnsiTheme="minorHAnsi" w:cstheme="minorHAnsi"/>
          <w:sz w:val="22"/>
          <w:szCs w:val="22"/>
        </w:rPr>
      </w:pPr>
      <w:r w:rsidRPr="00136362">
        <w:rPr>
          <w:rFonts w:asciiTheme="minorHAnsi" w:hAnsiTheme="minorHAnsi" w:cstheme="minorHAnsi"/>
          <w:sz w:val="22"/>
          <w:szCs w:val="22"/>
        </w:rPr>
        <w:t>Financial need</w:t>
      </w:r>
    </w:p>
    <w:p w:rsidR="00D9625B" w:rsidRPr="00136362" w:rsidRDefault="00D9625B" w:rsidP="00AE69E5">
      <w:pPr>
        <w:numPr>
          <w:ilvl w:val="0"/>
          <w:numId w:val="1"/>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Completeness of application and requested materials</w:t>
      </w:r>
    </w:p>
    <w:p w:rsidR="00136362" w:rsidRPr="00CB6FFB" w:rsidRDefault="00136362" w:rsidP="00CB6FFB">
      <w:pPr>
        <w:jc w:val="both"/>
        <w:rPr>
          <w:rFonts w:asciiTheme="minorHAnsi" w:hAnsiTheme="minorHAnsi" w:cstheme="minorHAnsi"/>
          <w:b/>
          <w:sz w:val="22"/>
          <w:szCs w:val="22"/>
          <w:u w:val="single"/>
        </w:rPr>
      </w:pPr>
      <w:r w:rsidRPr="00CB6FFB">
        <w:rPr>
          <w:rFonts w:asciiTheme="minorHAnsi" w:hAnsiTheme="minorHAnsi" w:cstheme="minorHAnsi"/>
          <w:b/>
          <w:sz w:val="22"/>
          <w:szCs w:val="22"/>
          <w:u w:val="single"/>
        </w:rPr>
        <w:t>Application submission:</w:t>
      </w:r>
    </w:p>
    <w:p w:rsidR="00CB6FFB" w:rsidRDefault="00CB6FFB" w:rsidP="00136362">
      <w:pPr>
        <w:rPr>
          <w:rFonts w:asciiTheme="minorHAnsi" w:hAnsiTheme="minorHAnsi" w:cstheme="minorHAnsi"/>
          <w:sz w:val="22"/>
          <w:szCs w:val="22"/>
        </w:rPr>
      </w:pPr>
    </w:p>
    <w:p w:rsidR="000258DB" w:rsidRDefault="00136362" w:rsidP="00136362">
      <w:pPr>
        <w:rPr>
          <w:rFonts w:asciiTheme="minorHAnsi" w:hAnsiTheme="minorHAnsi" w:cstheme="minorHAnsi"/>
          <w:sz w:val="22"/>
          <w:szCs w:val="22"/>
        </w:rPr>
      </w:pPr>
      <w:r w:rsidRPr="007E5920">
        <w:rPr>
          <w:rFonts w:asciiTheme="minorHAnsi" w:hAnsiTheme="minorHAnsi" w:cstheme="minorHAnsi"/>
          <w:sz w:val="22"/>
          <w:szCs w:val="22"/>
        </w:rPr>
        <w:t>Please submit</w:t>
      </w:r>
      <w:r w:rsidR="009859F5">
        <w:rPr>
          <w:rFonts w:asciiTheme="minorHAnsi" w:hAnsiTheme="minorHAnsi" w:cstheme="minorHAnsi"/>
          <w:sz w:val="22"/>
          <w:szCs w:val="22"/>
        </w:rPr>
        <w:t xml:space="preserve"> completed application and current resume </w:t>
      </w:r>
      <w:r w:rsidRPr="000258DB">
        <w:rPr>
          <w:rFonts w:asciiTheme="minorHAnsi" w:hAnsiTheme="minorHAnsi" w:cstheme="minorHAnsi"/>
          <w:sz w:val="22"/>
          <w:szCs w:val="22"/>
        </w:rPr>
        <w:t xml:space="preserve">to: </w:t>
      </w:r>
    </w:p>
    <w:p w:rsidR="00FD4A1C" w:rsidRPr="000258DB" w:rsidRDefault="00FD4A1C" w:rsidP="00136362">
      <w:pPr>
        <w:rPr>
          <w:rFonts w:asciiTheme="minorHAnsi" w:hAnsiTheme="minorHAnsi" w:cstheme="minorHAnsi"/>
          <w:sz w:val="22"/>
          <w:szCs w:val="22"/>
        </w:rPr>
      </w:pPr>
    </w:p>
    <w:p w:rsidR="000258DB" w:rsidRPr="000258DB" w:rsidRDefault="00C40AF0" w:rsidP="00136362">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17584</wp:posOffset>
                </wp:positionH>
                <wp:positionV relativeFrom="paragraph">
                  <wp:posOffset>64770</wp:posOffset>
                </wp:positionV>
                <wp:extent cx="4607169" cy="953770"/>
                <wp:effectExtent l="0" t="0" r="2222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169" cy="953770"/>
                        </a:xfrm>
                        <a:prstGeom prst="rect">
                          <a:avLst/>
                        </a:prstGeom>
                        <a:solidFill>
                          <a:srgbClr val="FFFFFF"/>
                        </a:solidFill>
                        <a:ln w="9525">
                          <a:solidFill>
                            <a:srgbClr val="000000"/>
                          </a:solidFill>
                          <a:miter lim="800000"/>
                          <a:headEnd/>
                          <a:tailEnd/>
                        </a:ln>
                      </wps:spPr>
                      <wps:txbx>
                        <w:txbxContent>
                          <w:p w:rsidR="008507DE" w:rsidRPr="008507DE" w:rsidRDefault="000546AA" w:rsidP="008507DE">
                            <w:pPr>
                              <w:rPr>
                                <w:rFonts w:ascii="Calibri" w:hAnsi="Calibri" w:cs="Calibri"/>
                                <w:sz w:val="22"/>
                                <w:szCs w:val="22"/>
                              </w:rPr>
                            </w:pPr>
                            <w:r>
                              <w:rPr>
                                <w:rFonts w:ascii="Calibri" w:hAnsi="Calibri" w:cs="Calibri"/>
                                <w:sz w:val="22"/>
                                <w:szCs w:val="22"/>
                              </w:rPr>
                              <w:t>Tiffany Jackson, Vice-President of Certification</w:t>
                            </w:r>
                          </w:p>
                          <w:p w:rsidR="008507DE" w:rsidRDefault="000546AA" w:rsidP="008507DE">
                            <w:r>
                              <w:rPr>
                                <w:rFonts w:ascii="Calibri" w:hAnsi="Calibri" w:cs="Calibri"/>
                                <w:sz w:val="22"/>
                                <w:szCs w:val="22"/>
                              </w:rPr>
                              <w:t>E</w:t>
                            </w:r>
                            <w:r w:rsidR="008507DE" w:rsidRPr="008507DE">
                              <w:rPr>
                                <w:rFonts w:ascii="Calibri" w:hAnsi="Calibri" w:cs="Calibri"/>
                                <w:sz w:val="22"/>
                                <w:szCs w:val="22"/>
                              </w:rPr>
                              <w:t>mail to</w:t>
                            </w:r>
                            <w:r>
                              <w:rPr>
                                <w:rFonts w:ascii="Calibri" w:hAnsi="Calibri" w:cs="Calibri"/>
                                <w:sz w:val="22"/>
                                <w:szCs w:val="22"/>
                              </w:rPr>
                              <w:t xml:space="preserve">: </w:t>
                            </w:r>
                            <w:hyperlink r:id="rId7" w:history="1">
                              <w:r w:rsidRPr="005120D5">
                                <w:rPr>
                                  <w:rStyle w:val="Hyperlink"/>
                                  <w:rFonts w:ascii="Calibri" w:hAnsi="Calibri" w:cs="Calibri"/>
                                  <w:sz w:val="22"/>
                                  <w:szCs w:val="22"/>
                                </w:rPr>
                                <w:t>twjackson@biddefordschools.me</w:t>
                              </w:r>
                            </w:hyperlink>
                            <w:r>
                              <w:rPr>
                                <w:rFonts w:ascii="Calibri" w:hAnsi="Calibri" w:cs="Calibri"/>
                                <w:sz w:val="22"/>
                                <w:szCs w:val="22"/>
                              </w:rPr>
                              <w:t xml:space="preserve"> </w:t>
                            </w:r>
                            <w:r>
                              <w:t xml:space="preserve"> </w:t>
                            </w:r>
                          </w:p>
                          <w:p w:rsidR="00B66B46" w:rsidRDefault="00B66B46" w:rsidP="008507DE">
                            <w:r w:rsidRPr="00B66B46">
                              <w:rPr>
                                <w:b/>
                              </w:rPr>
                              <w:t xml:space="preserve">Note: </w:t>
                            </w:r>
                            <w:r w:rsidRPr="00B66B46">
                              <w:rPr>
                                <w:sz w:val="22"/>
                                <w:szCs w:val="22"/>
                              </w:rPr>
                              <w:t>You will receive notification acknowledging receipt of application.</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5.1pt;width:362.75pt;height:7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">
                <v:textbox style="mso-fit-shape-to-text:t">
                  <w:txbxContent>
                    <w:p w:rsidR="008507DE" w:rsidRPr="008507DE" w:rsidRDefault="000546AA" w:rsidP="008507DE">
                      <w:pPr>
                        <w:rPr>
                          <w:rFonts w:ascii="Calibri" w:hAnsi="Calibri" w:cs="Calibri"/>
                          <w:sz w:val="22"/>
                          <w:szCs w:val="22"/>
                        </w:rPr>
                      </w:pPr>
                      <w:r>
                        <w:rPr>
                          <w:rFonts w:ascii="Calibri" w:hAnsi="Calibri" w:cs="Calibri"/>
                          <w:sz w:val="22"/>
                          <w:szCs w:val="22"/>
                        </w:rPr>
                        <w:t>Tiffany Jackson, Vice-President of Certification</w:t>
                      </w:r>
                    </w:p>
                    <w:p w:rsidR="008507DE" w:rsidRDefault="000546AA" w:rsidP="008507DE">
                      <w:r>
                        <w:rPr>
                          <w:rFonts w:ascii="Calibri" w:hAnsi="Calibri" w:cs="Calibri"/>
                          <w:sz w:val="22"/>
                          <w:szCs w:val="22"/>
                        </w:rPr>
                        <w:t>E</w:t>
                      </w:r>
                      <w:r w:rsidR="008507DE" w:rsidRPr="008507DE">
                        <w:rPr>
                          <w:rFonts w:ascii="Calibri" w:hAnsi="Calibri" w:cs="Calibri"/>
                          <w:sz w:val="22"/>
                          <w:szCs w:val="22"/>
                        </w:rPr>
                        <w:t>mail to</w:t>
                      </w:r>
                      <w:r>
                        <w:rPr>
                          <w:rFonts w:ascii="Calibri" w:hAnsi="Calibri" w:cs="Calibri"/>
                          <w:sz w:val="22"/>
                          <w:szCs w:val="22"/>
                        </w:rPr>
                        <w:t xml:space="preserve">: </w:t>
                      </w:r>
                      <w:hyperlink r:id="rId8" w:history="1">
                        <w:r w:rsidRPr="005120D5">
                          <w:rPr>
                            <w:rStyle w:val="Hyperlink"/>
                            <w:rFonts w:ascii="Calibri" w:hAnsi="Calibri" w:cs="Calibri"/>
                            <w:sz w:val="22"/>
                            <w:szCs w:val="22"/>
                          </w:rPr>
                          <w:t>twjackson@biddefordschools.me</w:t>
                        </w:r>
                      </w:hyperlink>
                      <w:r>
                        <w:rPr>
                          <w:rFonts w:ascii="Calibri" w:hAnsi="Calibri" w:cs="Calibri"/>
                          <w:sz w:val="22"/>
                          <w:szCs w:val="22"/>
                        </w:rPr>
                        <w:t xml:space="preserve"> </w:t>
                      </w:r>
                      <w:r>
                        <w:t xml:space="preserve"> </w:t>
                      </w:r>
                    </w:p>
                    <w:p w:rsidR="00B66B46" w:rsidRDefault="00B66B46" w:rsidP="008507DE">
                      <w:r w:rsidRPr="00B66B46">
                        <w:rPr>
                          <w:b/>
                        </w:rPr>
                        <w:t xml:space="preserve">Note: </w:t>
                      </w:r>
                      <w:r w:rsidRPr="00B66B46">
                        <w:rPr>
                          <w:sz w:val="22"/>
                          <w:szCs w:val="22"/>
                        </w:rPr>
                        <w:t>You will receive notification acknowledging receipt of application.</w:t>
                      </w:r>
                      <w:r>
                        <w:t xml:space="preserve"> </w:t>
                      </w:r>
                    </w:p>
                  </w:txbxContent>
                </v:textbox>
              </v:shape>
            </w:pict>
          </mc:Fallback>
        </mc:AlternateContent>
      </w:r>
      <w:r w:rsidR="00136362" w:rsidRPr="000258DB">
        <w:rPr>
          <w:rFonts w:asciiTheme="minorHAnsi" w:hAnsiTheme="minorHAnsi" w:cstheme="minorHAnsi"/>
          <w:sz w:val="22"/>
          <w:szCs w:val="22"/>
        </w:rPr>
        <w:t xml:space="preserve"> </w:t>
      </w:r>
    </w:p>
    <w:p w:rsidR="000258DB" w:rsidRDefault="000258DB" w:rsidP="00136362">
      <w:pPr>
        <w:rPr>
          <w:rFonts w:asciiTheme="minorHAnsi" w:hAnsiTheme="minorHAnsi" w:cstheme="minorHAnsi"/>
          <w:sz w:val="22"/>
          <w:szCs w:val="22"/>
        </w:rPr>
      </w:pPr>
    </w:p>
    <w:p w:rsidR="008507DE" w:rsidRDefault="008507DE" w:rsidP="00136362">
      <w:pPr>
        <w:rPr>
          <w:rFonts w:asciiTheme="minorHAnsi" w:hAnsiTheme="minorHAnsi" w:cstheme="minorHAnsi"/>
          <w:sz w:val="22"/>
          <w:szCs w:val="22"/>
        </w:rPr>
      </w:pPr>
    </w:p>
    <w:p w:rsidR="008507DE" w:rsidRPr="000258DB" w:rsidRDefault="008507DE" w:rsidP="00136362">
      <w:pPr>
        <w:rPr>
          <w:rFonts w:asciiTheme="minorHAnsi" w:hAnsiTheme="minorHAnsi" w:cstheme="minorHAnsi"/>
          <w:sz w:val="22"/>
          <w:szCs w:val="22"/>
        </w:rPr>
      </w:pPr>
    </w:p>
    <w:p w:rsidR="00A07241" w:rsidRDefault="00A07241" w:rsidP="00136362">
      <w:pPr>
        <w:rPr>
          <w:rFonts w:asciiTheme="minorHAnsi" w:hAnsiTheme="minorHAnsi" w:cstheme="minorHAnsi"/>
          <w:b/>
          <w:sz w:val="22"/>
          <w:szCs w:val="22"/>
          <w:u w:val="single"/>
        </w:rPr>
      </w:pPr>
    </w:p>
    <w:p w:rsidR="000258DB" w:rsidRPr="00610D61" w:rsidRDefault="000258DB" w:rsidP="00136362">
      <w:pPr>
        <w:rPr>
          <w:rFonts w:asciiTheme="minorHAnsi" w:hAnsiTheme="minorHAnsi" w:cstheme="minorHAnsi"/>
          <w:b/>
          <w:sz w:val="22"/>
          <w:szCs w:val="22"/>
          <w:u w:val="single"/>
        </w:rPr>
      </w:pPr>
      <w:r w:rsidRPr="00610D61">
        <w:rPr>
          <w:rFonts w:asciiTheme="minorHAnsi" w:hAnsiTheme="minorHAnsi" w:cstheme="minorHAnsi"/>
          <w:b/>
          <w:sz w:val="22"/>
          <w:szCs w:val="22"/>
          <w:u w:val="single"/>
        </w:rPr>
        <w:t>Application Deadline:</w:t>
      </w:r>
    </w:p>
    <w:p w:rsidR="004955AE" w:rsidRPr="00610D61" w:rsidRDefault="009859F5" w:rsidP="00136362">
      <w:pPr>
        <w:rPr>
          <w:rFonts w:asciiTheme="minorHAnsi" w:hAnsiTheme="minorHAnsi" w:cstheme="minorHAnsi"/>
          <w:b/>
          <w:sz w:val="22"/>
          <w:szCs w:val="22"/>
        </w:rPr>
      </w:pPr>
      <w:r>
        <w:rPr>
          <w:rFonts w:asciiTheme="minorHAnsi" w:hAnsiTheme="minorHAnsi" w:cstheme="minorHAnsi"/>
          <w:b/>
          <w:sz w:val="22"/>
          <w:szCs w:val="22"/>
        </w:rPr>
        <w:t xml:space="preserve">Friday, August </w:t>
      </w:r>
      <w:r w:rsidR="00CB6FFB">
        <w:rPr>
          <w:rFonts w:asciiTheme="minorHAnsi" w:hAnsiTheme="minorHAnsi" w:cstheme="minorHAnsi"/>
          <w:b/>
          <w:sz w:val="22"/>
          <w:szCs w:val="22"/>
        </w:rPr>
        <w:t>3</w:t>
      </w:r>
      <w:r>
        <w:rPr>
          <w:rFonts w:asciiTheme="minorHAnsi" w:hAnsiTheme="minorHAnsi" w:cstheme="minorHAnsi"/>
          <w:b/>
          <w:sz w:val="22"/>
          <w:szCs w:val="22"/>
        </w:rPr>
        <w:t>0</w:t>
      </w:r>
      <w:r w:rsidR="00CC6F72">
        <w:rPr>
          <w:rFonts w:asciiTheme="minorHAnsi" w:hAnsiTheme="minorHAnsi" w:cstheme="minorHAnsi"/>
          <w:b/>
          <w:sz w:val="22"/>
          <w:szCs w:val="22"/>
        </w:rPr>
        <w:t xml:space="preserve">, </w:t>
      </w:r>
      <w:r w:rsidR="002D07C7" w:rsidRPr="00610D61">
        <w:rPr>
          <w:rFonts w:asciiTheme="minorHAnsi" w:hAnsiTheme="minorHAnsi" w:cstheme="minorHAnsi"/>
          <w:b/>
          <w:sz w:val="22"/>
          <w:szCs w:val="22"/>
        </w:rPr>
        <w:t>201</w:t>
      </w:r>
      <w:r>
        <w:rPr>
          <w:rFonts w:asciiTheme="minorHAnsi" w:hAnsiTheme="minorHAnsi" w:cstheme="minorHAnsi"/>
          <w:b/>
          <w:sz w:val="22"/>
          <w:szCs w:val="22"/>
        </w:rPr>
        <w:t>9</w:t>
      </w:r>
      <w:r w:rsidR="004955AE" w:rsidRPr="004955AE">
        <w:rPr>
          <w:rFonts w:asciiTheme="minorHAnsi" w:hAnsiTheme="minorHAnsi" w:cstheme="minorHAnsi"/>
          <w:sz w:val="22"/>
          <w:szCs w:val="22"/>
        </w:rPr>
        <w:t xml:space="preserve"> (Scholarships Award recipients will be recognized during the </w:t>
      </w:r>
      <w:r w:rsidR="00CB6FFB">
        <w:rPr>
          <w:rFonts w:asciiTheme="minorHAnsi" w:hAnsiTheme="minorHAnsi" w:cstheme="minorHAnsi"/>
          <w:sz w:val="22"/>
          <w:szCs w:val="22"/>
        </w:rPr>
        <w:t>September</w:t>
      </w:r>
      <w:r w:rsidR="004955AE" w:rsidRPr="004955AE">
        <w:rPr>
          <w:rFonts w:asciiTheme="minorHAnsi" w:hAnsiTheme="minorHAnsi" w:cstheme="minorHAnsi"/>
          <w:sz w:val="22"/>
          <w:szCs w:val="22"/>
        </w:rPr>
        <w:t xml:space="preserve"> 201</w:t>
      </w:r>
      <w:r>
        <w:rPr>
          <w:rFonts w:asciiTheme="minorHAnsi" w:hAnsiTheme="minorHAnsi" w:cstheme="minorHAnsi"/>
          <w:sz w:val="22"/>
          <w:szCs w:val="22"/>
        </w:rPr>
        <w:t>9</w:t>
      </w:r>
      <w:r w:rsidR="00CB6FFB">
        <w:rPr>
          <w:rFonts w:asciiTheme="minorHAnsi" w:hAnsiTheme="minorHAnsi" w:cstheme="minorHAnsi"/>
          <w:sz w:val="22"/>
          <w:szCs w:val="22"/>
        </w:rPr>
        <w:t xml:space="preserve"> meeting.</w:t>
      </w:r>
      <w:r w:rsidR="004955AE" w:rsidRPr="004955AE">
        <w:rPr>
          <w:rFonts w:asciiTheme="minorHAnsi" w:hAnsiTheme="minorHAnsi" w:cstheme="minorHAnsi"/>
          <w:sz w:val="22"/>
          <w:szCs w:val="22"/>
        </w:rPr>
        <w:t>)</w:t>
      </w:r>
    </w:p>
    <w:p w:rsidR="00B44A96" w:rsidRDefault="00B44A96" w:rsidP="00136362">
      <w:pPr>
        <w:rPr>
          <w:rFonts w:asciiTheme="minorHAnsi" w:hAnsiTheme="minorHAnsi" w:cstheme="minorHAnsi"/>
          <w:sz w:val="22"/>
          <w:szCs w:val="22"/>
        </w:rPr>
      </w:pPr>
    </w:p>
    <w:p w:rsidR="00FD4A1C" w:rsidRPr="00CB6FFB" w:rsidRDefault="00FD4A1C" w:rsidP="00136362">
      <w:pPr>
        <w:rPr>
          <w:rFonts w:asciiTheme="minorHAnsi" w:hAnsiTheme="minorHAnsi" w:cstheme="minorHAnsi"/>
          <w:b/>
          <w:sz w:val="22"/>
          <w:szCs w:val="22"/>
          <w:u w:val="single"/>
        </w:rPr>
      </w:pPr>
      <w:r w:rsidRPr="00CB6FFB">
        <w:rPr>
          <w:rFonts w:asciiTheme="minorHAnsi" w:hAnsiTheme="minorHAnsi" w:cstheme="minorHAnsi"/>
          <w:b/>
          <w:sz w:val="22"/>
          <w:szCs w:val="22"/>
          <w:u w:val="single"/>
        </w:rPr>
        <w:t>Questions:</w:t>
      </w:r>
    </w:p>
    <w:p w:rsidR="00FD4A1C" w:rsidRDefault="00FD4A1C" w:rsidP="00136362">
      <w:pPr>
        <w:rPr>
          <w:rFonts w:asciiTheme="minorHAnsi" w:hAnsiTheme="minorHAnsi" w:cstheme="minorHAnsi"/>
          <w:sz w:val="22"/>
          <w:szCs w:val="22"/>
        </w:rPr>
      </w:pPr>
      <w:r>
        <w:rPr>
          <w:rFonts w:asciiTheme="minorHAnsi" w:hAnsiTheme="minorHAnsi" w:cstheme="minorHAnsi"/>
          <w:sz w:val="22"/>
          <w:szCs w:val="22"/>
        </w:rPr>
        <w:t xml:space="preserve">Contact </w:t>
      </w:r>
      <w:r w:rsidR="00C8641F">
        <w:rPr>
          <w:rFonts w:asciiTheme="minorHAnsi" w:hAnsiTheme="minorHAnsi" w:cstheme="minorHAnsi"/>
          <w:sz w:val="22"/>
          <w:szCs w:val="22"/>
        </w:rPr>
        <w:t xml:space="preserve">Tiffany Jackson </w:t>
      </w:r>
      <w:r w:rsidR="00EA3AF5">
        <w:rPr>
          <w:rFonts w:asciiTheme="minorHAnsi" w:hAnsiTheme="minorHAnsi" w:cstheme="minorHAnsi"/>
          <w:sz w:val="22"/>
          <w:szCs w:val="22"/>
        </w:rPr>
        <w:t xml:space="preserve">at </w:t>
      </w:r>
      <w:r w:rsidR="00C8641F">
        <w:rPr>
          <w:rFonts w:asciiTheme="minorHAnsi" w:hAnsiTheme="minorHAnsi" w:cstheme="minorHAnsi"/>
          <w:sz w:val="22"/>
          <w:szCs w:val="22"/>
        </w:rPr>
        <w:t>twjackson@biddefordschools.me</w:t>
      </w:r>
      <w:r w:rsidR="001B0FF7">
        <w:t xml:space="preserve"> </w:t>
      </w:r>
      <w:r>
        <w:rPr>
          <w:rFonts w:asciiTheme="minorHAnsi" w:hAnsiTheme="minorHAnsi" w:cstheme="minorHAnsi"/>
          <w:sz w:val="22"/>
          <w:szCs w:val="22"/>
        </w:rPr>
        <w:t>with any questions or needed assistance.</w:t>
      </w:r>
    </w:p>
    <w:p w:rsidR="00B44A96" w:rsidRDefault="00B44A96" w:rsidP="00136362">
      <w:pPr>
        <w:rPr>
          <w:rFonts w:asciiTheme="minorHAnsi" w:hAnsiTheme="minorHAnsi" w:cstheme="minorHAnsi"/>
          <w:sz w:val="22"/>
          <w:szCs w:val="22"/>
        </w:rPr>
      </w:pPr>
    </w:p>
    <w:p w:rsidR="00CB6FFB" w:rsidRDefault="00CB6FFB" w:rsidP="00136362">
      <w:pPr>
        <w:rPr>
          <w:rFonts w:asciiTheme="minorHAnsi" w:hAnsiTheme="minorHAnsi" w:cstheme="minorHAnsi"/>
          <w:sz w:val="22"/>
          <w:szCs w:val="22"/>
        </w:rPr>
      </w:pPr>
    </w:p>
    <w:p w:rsidR="00B44A96" w:rsidRDefault="00B44A96" w:rsidP="00136362">
      <w:pPr>
        <w:rPr>
          <w:rFonts w:asciiTheme="minorHAnsi" w:hAnsiTheme="minorHAnsi" w:cstheme="minorHAnsi"/>
          <w:sz w:val="22"/>
          <w:szCs w:val="22"/>
        </w:rPr>
      </w:pPr>
    </w:p>
    <w:p w:rsidR="00924668" w:rsidRDefault="00924668" w:rsidP="0013636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50"/>
      </w:tblGrid>
      <w:tr w:rsidR="00B44A96" w:rsidRPr="00B44A96" w:rsidTr="00B44A96">
        <w:tc>
          <w:tcPr>
            <w:tcW w:w="9576" w:type="dxa"/>
            <w:shd w:val="clear" w:color="auto" w:fill="D9D9D9" w:themeFill="background1" w:themeFillShade="D9"/>
          </w:tcPr>
          <w:p w:rsidR="002A44A4" w:rsidRPr="00B44A96" w:rsidRDefault="002A44A4" w:rsidP="002A44A4">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theme="minorHAnsi"/>
                <w:b/>
                <w:bCs/>
                <w:sz w:val="20"/>
                <w:szCs w:val="20"/>
              </w:rPr>
            </w:pPr>
            <w:r w:rsidRPr="00B44A96">
              <w:rPr>
                <w:rFonts w:asciiTheme="minorHAnsi" w:hAnsiTheme="minorHAnsi" w:cstheme="minorHAnsi"/>
                <w:b/>
                <w:bCs/>
              </w:rPr>
              <w:t>HRASM Annual Education Scholarship Application</w:t>
            </w:r>
          </w:p>
          <w:p w:rsidR="00B44A96" w:rsidRPr="00B44A96" w:rsidRDefault="00B44A96" w:rsidP="002A44A4">
            <w:pPr>
              <w:jc w:val="center"/>
              <w:rPr>
                <w:rFonts w:asciiTheme="minorHAnsi" w:hAnsiTheme="minorHAnsi" w:cstheme="minorHAnsi"/>
                <w:b/>
                <w:sz w:val="22"/>
                <w:szCs w:val="22"/>
              </w:rPr>
            </w:pPr>
            <w:r w:rsidRPr="00B44A96">
              <w:rPr>
                <w:rFonts w:asciiTheme="minorHAnsi" w:hAnsiTheme="minorHAnsi" w:cstheme="minorHAnsi"/>
                <w:b/>
                <w:sz w:val="22"/>
                <w:szCs w:val="22"/>
              </w:rPr>
              <w:t>APPLICANT INFORMATION</w:t>
            </w:r>
          </w:p>
        </w:tc>
      </w:tr>
    </w:tbl>
    <w:p w:rsidR="00136362" w:rsidRPr="000258DB" w:rsidRDefault="00136362" w:rsidP="000258D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225"/>
        <w:gridCol w:w="834"/>
        <w:gridCol w:w="1106"/>
        <w:gridCol w:w="267"/>
        <w:gridCol w:w="2471"/>
      </w:tblGrid>
      <w:tr w:rsidR="00C357B3" w:rsidRPr="008507DE" w:rsidTr="009859F5">
        <w:tc>
          <w:tcPr>
            <w:tcW w:w="1447" w:type="dxa"/>
          </w:tcPr>
          <w:p w:rsidR="006B0F2F" w:rsidRPr="008507DE" w:rsidRDefault="006B0F2F">
            <w:pPr>
              <w:rPr>
                <w:rFonts w:asciiTheme="minorHAnsi" w:hAnsiTheme="minorHAnsi" w:cstheme="minorHAnsi"/>
                <w:sz w:val="22"/>
                <w:szCs w:val="22"/>
              </w:rPr>
            </w:pPr>
            <w:r w:rsidRPr="008507DE">
              <w:rPr>
                <w:rFonts w:asciiTheme="minorHAnsi" w:hAnsiTheme="minorHAnsi" w:cstheme="minorHAnsi"/>
                <w:sz w:val="22"/>
                <w:szCs w:val="22"/>
              </w:rPr>
              <w:t>Name:</w:t>
            </w:r>
          </w:p>
        </w:tc>
        <w:tc>
          <w:tcPr>
            <w:tcW w:w="4059" w:type="dxa"/>
            <w:gridSpan w:val="2"/>
          </w:tcPr>
          <w:p w:rsidR="006B0F2F" w:rsidRDefault="006B0F2F">
            <w:pPr>
              <w:rPr>
                <w:rFonts w:asciiTheme="minorHAnsi" w:hAnsiTheme="minorHAnsi" w:cstheme="minorHAnsi"/>
                <w:sz w:val="22"/>
                <w:szCs w:val="22"/>
              </w:rPr>
            </w:pPr>
          </w:p>
          <w:p w:rsidR="00850D92" w:rsidRPr="008507DE" w:rsidRDefault="00850D92">
            <w:pPr>
              <w:rPr>
                <w:rFonts w:asciiTheme="minorHAnsi" w:hAnsiTheme="minorHAnsi" w:cstheme="minorHAnsi"/>
                <w:sz w:val="22"/>
                <w:szCs w:val="22"/>
              </w:rPr>
            </w:pPr>
          </w:p>
        </w:tc>
        <w:tc>
          <w:tcPr>
            <w:tcW w:w="1373" w:type="dxa"/>
            <w:gridSpan w:val="2"/>
          </w:tcPr>
          <w:p w:rsidR="006B0F2F" w:rsidRPr="008507DE" w:rsidRDefault="006B0F2F" w:rsidP="006B0F2F">
            <w:pPr>
              <w:rPr>
                <w:rFonts w:asciiTheme="minorHAnsi" w:hAnsiTheme="minorHAnsi" w:cstheme="minorHAnsi"/>
                <w:sz w:val="22"/>
                <w:szCs w:val="22"/>
              </w:rPr>
            </w:pPr>
            <w:r w:rsidRPr="008507DE">
              <w:rPr>
                <w:rFonts w:asciiTheme="minorHAnsi" w:hAnsiTheme="minorHAnsi" w:cstheme="minorHAnsi"/>
                <w:sz w:val="22"/>
                <w:szCs w:val="22"/>
              </w:rPr>
              <w:t>Email:</w:t>
            </w:r>
          </w:p>
        </w:tc>
        <w:tc>
          <w:tcPr>
            <w:tcW w:w="2471" w:type="dxa"/>
          </w:tcPr>
          <w:p w:rsidR="006B0F2F" w:rsidRPr="008507DE" w:rsidRDefault="006B0F2F">
            <w:pPr>
              <w:rPr>
                <w:rFonts w:asciiTheme="minorHAnsi" w:hAnsiTheme="minorHAnsi" w:cstheme="minorHAnsi"/>
                <w:sz w:val="22"/>
                <w:szCs w:val="22"/>
              </w:rPr>
            </w:pPr>
          </w:p>
        </w:tc>
      </w:tr>
      <w:tr w:rsidR="002A44A4" w:rsidRPr="008507DE" w:rsidTr="009859F5">
        <w:tc>
          <w:tcPr>
            <w:tcW w:w="1447" w:type="dxa"/>
          </w:tcPr>
          <w:p w:rsidR="002A44A4" w:rsidRPr="008507DE" w:rsidRDefault="002A44A4">
            <w:pPr>
              <w:rPr>
                <w:rFonts w:asciiTheme="minorHAnsi" w:hAnsiTheme="minorHAnsi" w:cstheme="minorHAnsi"/>
                <w:sz w:val="22"/>
                <w:szCs w:val="22"/>
              </w:rPr>
            </w:pPr>
            <w:r>
              <w:rPr>
                <w:rFonts w:asciiTheme="minorHAnsi" w:hAnsiTheme="minorHAnsi" w:cstheme="minorHAnsi"/>
                <w:sz w:val="22"/>
                <w:szCs w:val="22"/>
              </w:rPr>
              <w:t>Employer:</w:t>
            </w:r>
          </w:p>
        </w:tc>
        <w:tc>
          <w:tcPr>
            <w:tcW w:w="4059" w:type="dxa"/>
            <w:gridSpan w:val="2"/>
          </w:tcPr>
          <w:p w:rsidR="002A44A4" w:rsidRDefault="002A44A4">
            <w:pPr>
              <w:rPr>
                <w:rFonts w:asciiTheme="minorHAnsi" w:hAnsiTheme="minorHAnsi" w:cstheme="minorHAnsi"/>
                <w:sz w:val="22"/>
                <w:szCs w:val="22"/>
              </w:rPr>
            </w:pPr>
          </w:p>
        </w:tc>
        <w:tc>
          <w:tcPr>
            <w:tcW w:w="1373" w:type="dxa"/>
            <w:gridSpan w:val="2"/>
          </w:tcPr>
          <w:p w:rsidR="002A44A4" w:rsidRPr="008507DE" w:rsidRDefault="002A44A4" w:rsidP="006B0F2F">
            <w:pPr>
              <w:rPr>
                <w:rFonts w:asciiTheme="minorHAnsi" w:hAnsiTheme="minorHAnsi" w:cstheme="minorHAnsi"/>
                <w:sz w:val="22"/>
                <w:szCs w:val="22"/>
              </w:rPr>
            </w:pPr>
            <w:r>
              <w:rPr>
                <w:rFonts w:asciiTheme="minorHAnsi" w:hAnsiTheme="minorHAnsi" w:cstheme="minorHAnsi"/>
                <w:sz w:val="22"/>
                <w:szCs w:val="22"/>
              </w:rPr>
              <w:t>Job Title:</w:t>
            </w:r>
          </w:p>
        </w:tc>
        <w:tc>
          <w:tcPr>
            <w:tcW w:w="2471" w:type="dxa"/>
          </w:tcPr>
          <w:p w:rsidR="002A44A4" w:rsidRPr="008507DE" w:rsidRDefault="002A44A4">
            <w:pPr>
              <w:rPr>
                <w:rFonts w:asciiTheme="minorHAnsi" w:hAnsiTheme="minorHAnsi" w:cstheme="minorHAnsi"/>
                <w:sz w:val="22"/>
                <w:szCs w:val="22"/>
              </w:rPr>
            </w:pPr>
          </w:p>
        </w:tc>
      </w:tr>
      <w:tr w:rsidR="006B0F2F" w:rsidRPr="008507DE" w:rsidTr="009859F5">
        <w:tc>
          <w:tcPr>
            <w:tcW w:w="1447" w:type="dxa"/>
          </w:tcPr>
          <w:p w:rsidR="006B0F2F" w:rsidRPr="008507DE" w:rsidRDefault="006B0F2F">
            <w:pPr>
              <w:rPr>
                <w:rFonts w:asciiTheme="minorHAnsi" w:hAnsiTheme="minorHAnsi" w:cstheme="minorHAnsi"/>
                <w:sz w:val="22"/>
                <w:szCs w:val="22"/>
              </w:rPr>
            </w:pPr>
            <w:r w:rsidRPr="008507DE">
              <w:rPr>
                <w:rFonts w:asciiTheme="minorHAnsi" w:hAnsiTheme="minorHAnsi" w:cstheme="minorHAnsi"/>
                <w:sz w:val="22"/>
                <w:szCs w:val="22"/>
              </w:rPr>
              <w:t xml:space="preserve">Address:  </w:t>
            </w:r>
          </w:p>
        </w:tc>
        <w:tc>
          <w:tcPr>
            <w:tcW w:w="7903" w:type="dxa"/>
            <w:gridSpan w:val="5"/>
          </w:tcPr>
          <w:p w:rsidR="006B0F2F" w:rsidRDefault="006B0F2F">
            <w:pPr>
              <w:rPr>
                <w:rFonts w:asciiTheme="minorHAnsi" w:hAnsiTheme="minorHAnsi" w:cstheme="minorHAnsi"/>
                <w:sz w:val="22"/>
                <w:szCs w:val="22"/>
              </w:rPr>
            </w:pPr>
          </w:p>
          <w:p w:rsidR="00850D92" w:rsidRPr="008507DE" w:rsidRDefault="00850D92">
            <w:pPr>
              <w:rPr>
                <w:rFonts w:asciiTheme="minorHAnsi" w:hAnsiTheme="minorHAnsi" w:cstheme="minorHAnsi"/>
                <w:sz w:val="22"/>
                <w:szCs w:val="22"/>
              </w:rPr>
            </w:pPr>
          </w:p>
        </w:tc>
      </w:tr>
      <w:tr w:rsidR="00C357B3" w:rsidRPr="008507DE" w:rsidTr="009859F5">
        <w:tc>
          <w:tcPr>
            <w:tcW w:w="1447" w:type="dxa"/>
          </w:tcPr>
          <w:p w:rsidR="006B0F2F" w:rsidRPr="008507DE" w:rsidRDefault="006B0F2F" w:rsidP="006B0F2F">
            <w:pPr>
              <w:rPr>
                <w:rFonts w:asciiTheme="minorHAnsi" w:hAnsiTheme="minorHAnsi" w:cstheme="minorHAnsi"/>
                <w:sz w:val="22"/>
                <w:szCs w:val="22"/>
              </w:rPr>
            </w:pPr>
            <w:r w:rsidRPr="008507DE">
              <w:rPr>
                <w:rFonts w:asciiTheme="minorHAnsi" w:hAnsiTheme="minorHAnsi" w:cstheme="minorHAnsi"/>
                <w:sz w:val="22"/>
                <w:szCs w:val="22"/>
              </w:rPr>
              <w:t>Work phone:</w:t>
            </w:r>
          </w:p>
        </w:tc>
        <w:tc>
          <w:tcPr>
            <w:tcW w:w="4059" w:type="dxa"/>
            <w:gridSpan w:val="2"/>
          </w:tcPr>
          <w:p w:rsidR="00850D92" w:rsidRPr="008507DE" w:rsidRDefault="00850D92">
            <w:pPr>
              <w:rPr>
                <w:rFonts w:asciiTheme="minorHAnsi" w:hAnsiTheme="minorHAnsi" w:cstheme="minorHAnsi"/>
                <w:sz w:val="22"/>
                <w:szCs w:val="22"/>
              </w:rPr>
            </w:pPr>
          </w:p>
        </w:tc>
        <w:tc>
          <w:tcPr>
            <w:tcW w:w="1373" w:type="dxa"/>
            <w:gridSpan w:val="2"/>
          </w:tcPr>
          <w:p w:rsidR="006B0F2F" w:rsidRPr="008507DE" w:rsidRDefault="006B0F2F">
            <w:pPr>
              <w:rPr>
                <w:rFonts w:asciiTheme="minorHAnsi" w:hAnsiTheme="minorHAnsi" w:cstheme="minorHAnsi"/>
                <w:sz w:val="22"/>
                <w:szCs w:val="22"/>
              </w:rPr>
            </w:pPr>
            <w:r w:rsidRPr="008507DE">
              <w:rPr>
                <w:rFonts w:asciiTheme="minorHAnsi" w:hAnsiTheme="minorHAnsi" w:cstheme="minorHAnsi"/>
                <w:sz w:val="22"/>
                <w:szCs w:val="22"/>
              </w:rPr>
              <w:t>Cell phone:</w:t>
            </w:r>
          </w:p>
        </w:tc>
        <w:tc>
          <w:tcPr>
            <w:tcW w:w="2471" w:type="dxa"/>
          </w:tcPr>
          <w:p w:rsidR="006B0F2F" w:rsidRPr="008507DE" w:rsidRDefault="006B0F2F">
            <w:pPr>
              <w:rPr>
                <w:rFonts w:asciiTheme="minorHAnsi" w:hAnsiTheme="minorHAnsi" w:cstheme="minorHAnsi"/>
                <w:sz w:val="22"/>
                <w:szCs w:val="22"/>
              </w:rPr>
            </w:pPr>
          </w:p>
        </w:tc>
      </w:tr>
      <w:tr w:rsidR="002A44A4" w:rsidRPr="00850D92" w:rsidTr="009859F5">
        <w:tc>
          <w:tcPr>
            <w:tcW w:w="4672" w:type="dxa"/>
            <w:gridSpan w:val="2"/>
          </w:tcPr>
          <w:p w:rsidR="002A44A4" w:rsidRPr="00850D92" w:rsidRDefault="002A44A4">
            <w:pPr>
              <w:rPr>
                <w:rFonts w:asciiTheme="minorHAnsi" w:hAnsiTheme="minorHAnsi" w:cstheme="minorHAnsi"/>
                <w:sz w:val="22"/>
                <w:szCs w:val="22"/>
              </w:rPr>
            </w:pPr>
            <w:r w:rsidRPr="00850D92">
              <w:rPr>
                <w:rFonts w:asciiTheme="minorHAnsi" w:hAnsiTheme="minorHAnsi" w:cstheme="minorHAnsi"/>
                <w:sz w:val="22"/>
                <w:szCs w:val="22"/>
              </w:rPr>
              <w:t>Are you a member of HRASM:</w:t>
            </w:r>
          </w:p>
        </w:tc>
        <w:tc>
          <w:tcPr>
            <w:tcW w:w="4678" w:type="dxa"/>
            <w:gridSpan w:val="4"/>
          </w:tcPr>
          <w:p w:rsidR="002A44A4" w:rsidRPr="00850D92" w:rsidRDefault="002A44A4">
            <w:pPr>
              <w:rPr>
                <w:rFonts w:asciiTheme="minorHAnsi" w:hAnsiTheme="minorHAnsi" w:cstheme="minorHAnsi"/>
                <w:sz w:val="22"/>
                <w:szCs w:val="22"/>
              </w:rPr>
            </w:pPr>
            <w:r>
              <w:rPr>
                <w:rFonts w:asciiTheme="minorHAnsi" w:hAnsiTheme="minorHAnsi" w:cstheme="minorHAnsi"/>
                <w:sz w:val="22"/>
                <w:szCs w:val="22"/>
              </w:rPr>
              <w:t># of years:</w:t>
            </w:r>
          </w:p>
        </w:tc>
      </w:tr>
      <w:tr w:rsidR="002A44A4" w:rsidRPr="00850D92" w:rsidTr="009859F5">
        <w:tc>
          <w:tcPr>
            <w:tcW w:w="4672" w:type="dxa"/>
            <w:gridSpan w:val="2"/>
          </w:tcPr>
          <w:p w:rsidR="002A44A4" w:rsidRPr="00850D92" w:rsidRDefault="002A44A4">
            <w:pPr>
              <w:rPr>
                <w:rFonts w:asciiTheme="minorHAnsi" w:hAnsiTheme="minorHAnsi" w:cstheme="minorHAnsi"/>
                <w:sz w:val="22"/>
                <w:szCs w:val="22"/>
              </w:rPr>
            </w:pPr>
            <w:r w:rsidRPr="00850D92">
              <w:rPr>
                <w:rFonts w:asciiTheme="minorHAnsi" w:hAnsiTheme="minorHAnsi" w:cstheme="minorHAnsi"/>
                <w:sz w:val="22"/>
                <w:szCs w:val="22"/>
              </w:rPr>
              <w:t>Are you a member of SHRM:</w:t>
            </w:r>
            <w:r>
              <w:rPr>
                <w:rFonts w:asciiTheme="minorHAnsi" w:hAnsiTheme="minorHAnsi" w:cstheme="minorHAnsi"/>
                <w:sz w:val="22"/>
                <w:szCs w:val="22"/>
              </w:rPr>
              <w:t xml:space="preserve"> </w:t>
            </w:r>
          </w:p>
        </w:tc>
        <w:tc>
          <w:tcPr>
            <w:tcW w:w="4678" w:type="dxa"/>
            <w:gridSpan w:val="4"/>
          </w:tcPr>
          <w:p w:rsidR="002A44A4" w:rsidRPr="00850D92" w:rsidRDefault="002A44A4">
            <w:pPr>
              <w:rPr>
                <w:rFonts w:asciiTheme="minorHAnsi" w:hAnsiTheme="minorHAnsi" w:cstheme="minorHAnsi"/>
                <w:sz w:val="22"/>
                <w:szCs w:val="22"/>
              </w:rPr>
            </w:pPr>
            <w:r>
              <w:rPr>
                <w:rFonts w:asciiTheme="minorHAnsi" w:hAnsiTheme="minorHAnsi" w:cstheme="minorHAnsi"/>
                <w:sz w:val="22"/>
                <w:szCs w:val="22"/>
              </w:rPr>
              <w:t># of years:</w:t>
            </w:r>
          </w:p>
        </w:tc>
      </w:tr>
      <w:tr w:rsidR="0015289C" w:rsidRPr="00FD4A1C" w:rsidTr="009859F5">
        <w:tc>
          <w:tcPr>
            <w:tcW w:w="9350" w:type="dxa"/>
            <w:gridSpan w:val="6"/>
          </w:tcPr>
          <w:p w:rsidR="008507DE" w:rsidRPr="00FD4A1C" w:rsidRDefault="00C357B3" w:rsidP="00D9625B">
            <w:pPr>
              <w:rPr>
                <w:rFonts w:asciiTheme="minorHAnsi" w:hAnsiTheme="minorHAnsi" w:cstheme="minorHAnsi"/>
                <w:sz w:val="22"/>
                <w:szCs w:val="22"/>
              </w:rPr>
            </w:pPr>
            <w:r w:rsidRPr="00FD4A1C">
              <w:rPr>
                <w:rFonts w:asciiTheme="minorHAnsi" w:hAnsiTheme="minorHAnsi" w:cstheme="minorHAnsi"/>
                <w:sz w:val="22"/>
                <w:szCs w:val="22"/>
              </w:rPr>
              <w:lastRenderedPageBreak/>
              <w:t>Describe i</w:t>
            </w:r>
            <w:r w:rsidR="008507DE" w:rsidRPr="00FD4A1C">
              <w:rPr>
                <w:rFonts w:asciiTheme="minorHAnsi" w:hAnsiTheme="minorHAnsi" w:cstheme="minorHAnsi"/>
                <w:sz w:val="22"/>
                <w:szCs w:val="22"/>
              </w:rPr>
              <w:t>nvolvement i</w:t>
            </w:r>
            <w:r w:rsidR="00D9625B">
              <w:rPr>
                <w:rFonts w:asciiTheme="minorHAnsi" w:hAnsiTheme="minorHAnsi" w:cstheme="minorHAnsi"/>
                <w:sz w:val="22"/>
                <w:szCs w:val="22"/>
              </w:rPr>
              <w:t xml:space="preserve">n HRASM/SHRM </w:t>
            </w:r>
            <w:r w:rsidRPr="00FD4A1C">
              <w:rPr>
                <w:rFonts w:asciiTheme="minorHAnsi" w:hAnsiTheme="minorHAnsi" w:cstheme="minorHAnsi"/>
                <w:sz w:val="22"/>
                <w:szCs w:val="22"/>
              </w:rPr>
              <w:t xml:space="preserve">volunteer activities and/or </w:t>
            </w:r>
            <w:r w:rsidR="00D9625B">
              <w:rPr>
                <w:rFonts w:asciiTheme="minorHAnsi" w:hAnsiTheme="minorHAnsi" w:cstheme="minorHAnsi"/>
                <w:sz w:val="22"/>
                <w:szCs w:val="22"/>
              </w:rPr>
              <w:t xml:space="preserve">any other </w:t>
            </w:r>
            <w:r w:rsidRPr="00FD4A1C">
              <w:rPr>
                <w:rFonts w:asciiTheme="minorHAnsi" w:hAnsiTheme="minorHAnsi" w:cstheme="minorHAnsi"/>
                <w:sz w:val="22"/>
                <w:szCs w:val="22"/>
              </w:rPr>
              <w:t>volunteer activities</w:t>
            </w:r>
            <w:r w:rsidR="00D9625B">
              <w:rPr>
                <w:rFonts w:asciiTheme="minorHAnsi" w:hAnsiTheme="minorHAnsi" w:cstheme="minorHAnsi"/>
                <w:sz w:val="22"/>
                <w:szCs w:val="22"/>
              </w:rPr>
              <w:t>.</w:t>
            </w:r>
          </w:p>
        </w:tc>
      </w:tr>
      <w:tr w:rsidR="00C357B3" w:rsidRPr="00FD4A1C" w:rsidTr="009859F5">
        <w:tc>
          <w:tcPr>
            <w:tcW w:w="9350" w:type="dxa"/>
            <w:gridSpan w:val="6"/>
          </w:tcPr>
          <w:p w:rsidR="00C357B3" w:rsidRPr="00FD4A1C" w:rsidRDefault="00C357B3"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p w:rsidR="00FD4A1C" w:rsidRPr="00FD4A1C" w:rsidRDefault="00FD4A1C" w:rsidP="008507DE">
            <w:pPr>
              <w:rPr>
                <w:rFonts w:asciiTheme="minorHAnsi" w:hAnsiTheme="minorHAnsi" w:cstheme="minorHAnsi"/>
                <w:sz w:val="22"/>
                <w:szCs w:val="22"/>
              </w:rPr>
            </w:pPr>
          </w:p>
        </w:tc>
      </w:tr>
      <w:tr w:rsidR="0015289C" w:rsidRPr="00FD4A1C" w:rsidTr="009859F5">
        <w:tc>
          <w:tcPr>
            <w:tcW w:w="9350" w:type="dxa"/>
            <w:gridSpan w:val="6"/>
          </w:tcPr>
          <w:p w:rsidR="00C357B3" w:rsidRPr="00FD4A1C" w:rsidRDefault="00C357B3" w:rsidP="009859F5">
            <w:pPr>
              <w:rPr>
                <w:rFonts w:asciiTheme="minorHAnsi" w:hAnsiTheme="minorHAnsi" w:cstheme="minorHAnsi"/>
                <w:sz w:val="22"/>
                <w:szCs w:val="22"/>
              </w:rPr>
            </w:pPr>
            <w:r w:rsidRPr="00FD4A1C">
              <w:rPr>
                <w:rFonts w:asciiTheme="minorHAnsi" w:hAnsiTheme="minorHAnsi" w:cstheme="minorHAnsi"/>
                <w:sz w:val="22"/>
                <w:szCs w:val="22"/>
              </w:rPr>
              <w:t xml:space="preserve">Please </w:t>
            </w:r>
            <w:r w:rsidR="009859F5">
              <w:rPr>
                <w:rFonts w:asciiTheme="minorHAnsi" w:hAnsiTheme="minorHAnsi" w:cstheme="minorHAnsi"/>
                <w:sz w:val="22"/>
                <w:szCs w:val="22"/>
              </w:rPr>
              <w:t xml:space="preserve">indicate if you are interested in the </w:t>
            </w:r>
            <w:r w:rsidR="00EE1BA3">
              <w:rPr>
                <w:rFonts w:asciiTheme="minorHAnsi" w:hAnsiTheme="minorHAnsi" w:cstheme="minorHAnsi"/>
                <w:sz w:val="22"/>
                <w:szCs w:val="22"/>
              </w:rPr>
              <w:t xml:space="preserve">2019 </w:t>
            </w:r>
            <w:r w:rsidR="009859F5">
              <w:rPr>
                <w:rFonts w:asciiTheme="minorHAnsi" w:hAnsiTheme="minorHAnsi" w:cstheme="minorHAnsi"/>
                <w:sz w:val="22"/>
                <w:szCs w:val="22"/>
              </w:rPr>
              <w:t>SHRM Learning Module or Strategic HR</w:t>
            </w:r>
            <w:r w:rsidR="00EE1BA3">
              <w:rPr>
                <w:rFonts w:asciiTheme="minorHAnsi" w:hAnsiTheme="minorHAnsi" w:cstheme="minorHAnsi"/>
                <w:sz w:val="22"/>
                <w:szCs w:val="22"/>
              </w:rPr>
              <w:t xml:space="preserve"> at Mount Washington</w:t>
            </w:r>
            <w:r w:rsidR="009859F5">
              <w:rPr>
                <w:rFonts w:asciiTheme="minorHAnsi" w:hAnsiTheme="minorHAnsi" w:cstheme="minorHAnsi"/>
                <w:sz w:val="22"/>
                <w:szCs w:val="22"/>
              </w:rPr>
              <w:t xml:space="preserve"> Conference</w:t>
            </w:r>
            <w:r w:rsidR="00EE1BA3">
              <w:rPr>
                <w:rFonts w:asciiTheme="minorHAnsi" w:hAnsiTheme="minorHAnsi" w:cstheme="minorHAnsi"/>
                <w:sz w:val="22"/>
                <w:szCs w:val="22"/>
              </w:rPr>
              <w:t xml:space="preserve"> Pass</w:t>
            </w:r>
            <w:r w:rsidR="009859F5">
              <w:rPr>
                <w:rFonts w:asciiTheme="minorHAnsi" w:hAnsiTheme="minorHAnsi" w:cstheme="minorHAnsi"/>
                <w:sz w:val="22"/>
                <w:szCs w:val="22"/>
              </w:rPr>
              <w:t>.</w:t>
            </w:r>
          </w:p>
        </w:tc>
      </w:tr>
      <w:tr w:rsidR="0015289C" w:rsidRPr="00FD4A1C" w:rsidTr="009859F5">
        <w:tc>
          <w:tcPr>
            <w:tcW w:w="9350" w:type="dxa"/>
            <w:gridSpan w:val="6"/>
          </w:tcPr>
          <w:p w:rsidR="00C357B3" w:rsidRPr="00FD4A1C" w:rsidRDefault="00C357B3">
            <w:pPr>
              <w:rPr>
                <w:rFonts w:asciiTheme="minorHAnsi" w:hAnsiTheme="minorHAnsi" w:cstheme="minorHAnsi"/>
                <w:sz w:val="22"/>
                <w:szCs w:val="22"/>
              </w:rPr>
            </w:pPr>
          </w:p>
          <w:p w:rsidR="00B44A96" w:rsidRDefault="00B44A96">
            <w:pPr>
              <w:rPr>
                <w:rFonts w:asciiTheme="minorHAnsi" w:hAnsiTheme="minorHAnsi" w:cstheme="minorHAnsi"/>
                <w:sz w:val="22"/>
                <w:szCs w:val="22"/>
              </w:rPr>
            </w:pPr>
          </w:p>
          <w:p w:rsidR="00806E13" w:rsidRPr="00FD4A1C" w:rsidRDefault="00806E13">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tc>
      </w:tr>
      <w:tr w:rsidR="0015289C" w:rsidRPr="00FD4A1C" w:rsidTr="009859F5">
        <w:tc>
          <w:tcPr>
            <w:tcW w:w="9350" w:type="dxa"/>
            <w:gridSpan w:val="6"/>
          </w:tcPr>
          <w:p w:rsidR="00C357B3" w:rsidRPr="00FD4A1C" w:rsidRDefault="00C357B3" w:rsidP="00DC5AFB">
            <w:pPr>
              <w:rPr>
                <w:rFonts w:asciiTheme="minorHAnsi" w:hAnsiTheme="minorHAnsi" w:cstheme="minorHAnsi"/>
                <w:sz w:val="22"/>
                <w:szCs w:val="22"/>
              </w:rPr>
            </w:pPr>
            <w:r w:rsidRPr="00FD4A1C">
              <w:rPr>
                <w:rFonts w:asciiTheme="minorHAnsi" w:hAnsiTheme="minorHAnsi" w:cstheme="minorHAnsi"/>
                <w:sz w:val="22"/>
                <w:szCs w:val="22"/>
              </w:rPr>
              <w:t>Please indicate how this educ</w:t>
            </w:r>
            <w:r w:rsidR="00DC5AFB">
              <w:rPr>
                <w:rFonts w:asciiTheme="minorHAnsi" w:hAnsiTheme="minorHAnsi" w:cstheme="minorHAnsi"/>
                <w:sz w:val="22"/>
                <w:szCs w:val="22"/>
              </w:rPr>
              <w:t xml:space="preserve">ational opportunity will further </w:t>
            </w:r>
            <w:r w:rsidRPr="00FD4A1C">
              <w:rPr>
                <w:rFonts w:asciiTheme="minorHAnsi" w:hAnsiTheme="minorHAnsi" w:cstheme="minorHAnsi"/>
                <w:sz w:val="22"/>
                <w:szCs w:val="22"/>
              </w:rPr>
              <w:t xml:space="preserve">your </w:t>
            </w:r>
            <w:r w:rsidR="0015289C">
              <w:rPr>
                <w:rFonts w:asciiTheme="minorHAnsi" w:hAnsiTheme="minorHAnsi" w:cstheme="minorHAnsi"/>
                <w:sz w:val="22"/>
                <w:szCs w:val="22"/>
              </w:rPr>
              <w:t>development and position you to advance in the HR profession.</w:t>
            </w:r>
            <w:r w:rsidRPr="00FD4A1C">
              <w:rPr>
                <w:rFonts w:asciiTheme="minorHAnsi" w:hAnsiTheme="minorHAnsi" w:cstheme="minorHAnsi"/>
                <w:sz w:val="22"/>
                <w:szCs w:val="22"/>
              </w:rPr>
              <w:t xml:space="preserve">  </w:t>
            </w:r>
          </w:p>
        </w:tc>
      </w:tr>
      <w:tr w:rsidR="0015289C" w:rsidRPr="00FD4A1C" w:rsidTr="009859F5">
        <w:tc>
          <w:tcPr>
            <w:tcW w:w="9350" w:type="dxa"/>
            <w:gridSpan w:val="6"/>
          </w:tcPr>
          <w:p w:rsidR="00C357B3" w:rsidRPr="00FD4A1C" w:rsidRDefault="00C357B3">
            <w:pPr>
              <w:rPr>
                <w:rFonts w:asciiTheme="minorHAnsi" w:hAnsiTheme="minorHAnsi" w:cstheme="minorHAnsi"/>
                <w:sz w:val="22"/>
                <w:szCs w:val="22"/>
              </w:rPr>
            </w:pPr>
          </w:p>
          <w:p w:rsidR="00B44A96" w:rsidRDefault="00B44A96">
            <w:pPr>
              <w:rPr>
                <w:rFonts w:asciiTheme="minorHAnsi" w:hAnsiTheme="minorHAnsi" w:cstheme="minorHAnsi"/>
                <w:sz w:val="22"/>
                <w:szCs w:val="22"/>
              </w:rPr>
            </w:pPr>
          </w:p>
          <w:p w:rsidR="00806E13" w:rsidRDefault="00806E13">
            <w:pPr>
              <w:rPr>
                <w:rFonts w:asciiTheme="minorHAnsi" w:hAnsiTheme="minorHAnsi" w:cstheme="minorHAnsi"/>
                <w:sz w:val="22"/>
                <w:szCs w:val="22"/>
              </w:rPr>
            </w:pPr>
          </w:p>
          <w:p w:rsidR="00806E13" w:rsidRPr="00FD4A1C" w:rsidRDefault="00806E13">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p w:rsidR="00B44A96" w:rsidRPr="00FD4A1C" w:rsidRDefault="00B44A96">
            <w:pPr>
              <w:rPr>
                <w:rFonts w:asciiTheme="minorHAnsi" w:hAnsiTheme="minorHAnsi" w:cstheme="minorHAnsi"/>
                <w:sz w:val="22"/>
                <w:szCs w:val="22"/>
              </w:rPr>
            </w:pPr>
          </w:p>
        </w:tc>
      </w:tr>
      <w:tr w:rsidR="00FD4A1C" w:rsidRPr="00FD4A1C" w:rsidTr="009859F5">
        <w:tc>
          <w:tcPr>
            <w:tcW w:w="5506" w:type="dxa"/>
            <w:gridSpan w:val="3"/>
          </w:tcPr>
          <w:p w:rsidR="00FD4A1C" w:rsidRPr="00FD4A1C" w:rsidRDefault="00FD4A1C">
            <w:pPr>
              <w:rPr>
                <w:rFonts w:asciiTheme="minorHAnsi" w:hAnsiTheme="minorHAnsi" w:cstheme="minorHAnsi"/>
                <w:sz w:val="22"/>
                <w:szCs w:val="22"/>
              </w:rPr>
            </w:pPr>
            <w:r w:rsidRPr="00FD4A1C">
              <w:rPr>
                <w:rFonts w:asciiTheme="minorHAnsi" w:hAnsiTheme="minorHAnsi" w:cstheme="minorHAnsi"/>
                <w:sz w:val="22"/>
                <w:szCs w:val="22"/>
              </w:rPr>
              <w:t>Have you previously received a scholarship from HRASM?</w:t>
            </w:r>
            <w:r w:rsidR="009859F5">
              <w:rPr>
                <w:rFonts w:asciiTheme="minorHAnsi" w:hAnsiTheme="minorHAnsi" w:cstheme="minorHAnsi"/>
                <w:sz w:val="22"/>
                <w:szCs w:val="22"/>
              </w:rPr>
              <w:t xml:space="preserve"> Previous applicants are eligible to reapply.</w:t>
            </w:r>
          </w:p>
        </w:tc>
        <w:tc>
          <w:tcPr>
            <w:tcW w:w="3844" w:type="dxa"/>
            <w:gridSpan w:val="3"/>
          </w:tcPr>
          <w:p w:rsidR="00FD4A1C" w:rsidRPr="00FD4A1C" w:rsidRDefault="00FD4A1C">
            <w:pPr>
              <w:rPr>
                <w:rFonts w:asciiTheme="minorHAnsi" w:hAnsiTheme="minorHAnsi" w:cstheme="minorHAnsi"/>
                <w:sz w:val="22"/>
                <w:szCs w:val="22"/>
              </w:rPr>
            </w:pPr>
          </w:p>
        </w:tc>
      </w:tr>
      <w:tr w:rsidR="00FD4A1C" w:rsidRPr="00FD4A1C" w:rsidTr="009859F5">
        <w:tc>
          <w:tcPr>
            <w:tcW w:w="9350" w:type="dxa"/>
            <w:gridSpan w:val="6"/>
          </w:tcPr>
          <w:p w:rsidR="00FD4A1C" w:rsidRPr="00FD4A1C" w:rsidRDefault="00FD4A1C">
            <w:pPr>
              <w:rPr>
                <w:rFonts w:asciiTheme="minorHAnsi" w:hAnsiTheme="minorHAnsi" w:cstheme="minorHAnsi"/>
                <w:sz w:val="22"/>
                <w:szCs w:val="22"/>
              </w:rPr>
            </w:pPr>
            <w:r w:rsidRPr="00FD4A1C">
              <w:rPr>
                <w:rFonts w:asciiTheme="minorHAnsi" w:hAnsiTheme="minorHAnsi" w:cstheme="minorHAnsi"/>
                <w:sz w:val="22"/>
                <w:szCs w:val="22"/>
              </w:rPr>
              <w:t>In submitting this application, I certify that the information provided on this application and on my resume is accurate to the best of my knowledge.  To receive the scholarship, I must provide HRASM with v</w:t>
            </w:r>
            <w:r w:rsidR="00EA3AF5">
              <w:rPr>
                <w:rFonts w:asciiTheme="minorHAnsi" w:hAnsiTheme="minorHAnsi" w:cstheme="minorHAnsi"/>
                <w:sz w:val="22"/>
                <w:szCs w:val="22"/>
              </w:rPr>
              <w:t xml:space="preserve">erification I have enrolled in </w:t>
            </w:r>
            <w:r w:rsidRPr="00FD4A1C">
              <w:rPr>
                <w:rFonts w:asciiTheme="minorHAnsi" w:hAnsiTheme="minorHAnsi" w:cstheme="minorHAnsi"/>
                <w:sz w:val="22"/>
                <w:szCs w:val="22"/>
              </w:rPr>
              <w:t>course or conference.</w:t>
            </w:r>
          </w:p>
        </w:tc>
      </w:tr>
      <w:tr w:rsidR="00FD4A1C" w:rsidRPr="00FD4A1C" w:rsidTr="009859F5">
        <w:tc>
          <w:tcPr>
            <w:tcW w:w="6612" w:type="dxa"/>
            <w:gridSpan w:val="4"/>
          </w:tcPr>
          <w:p w:rsidR="00FD4A1C" w:rsidRDefault="00FD4A1C" w:rsidP="0005212F">
            <w:pPr>
              <w:rPr>
                <w:rFonts w:asciiTheme="minorHAnsi" w:hAnsiTheme="minorHAnsi" w:cstheme="minorHAnsi"/>
                <w:sz w:val="22"/>
                <w:szCs w:val="22"/>
              </w:rPr>
            </w:pPr>
            <w:r w:rsidRPr="00FD4A1C">
              <w:rPr>
                <w:rFonts w:asciiTheme="minorHAnsi" w:hAnsiTheme="minorHAnsi" w:cstheme="minorHAnsi"/>
                <w:sz w:val="22"/>
                <w:szCs w:val="22"/>
              </w:rPr>
              <w:t>Signature:</w:t>
            </w:r>
          </w:p>
          <w:p w:rsidR="00EA3AF5" w:rsidRPr="00FD4A1C" w:rsidRDefault="00EA3AF5" w:rsidP="0005212F">
            <w:pPr>
              <w:rPr>
                <w:rFonts w:asciiTheme="minorHAnsi" w:hAnsiTheme="minorHAnsi" w:cstheme="minorHAnsi"/>
                <w:sz w:val="22"/>
                <w:szCs w:val="22"/>
              </w:rPr>
            </w:pPr>
          </w:p>
        </w:tc>
        <w:tc>
          <w:tcPr>
            <w:tcW w:w="2738" w:type="dxa"/>
            <w:gridSpan w:val="2"/>
          </w:tcPr>
          <w:p w:rsidR="00FD4A1C" w:rsidRPr="00FD4A1C" w:rsidRDefault="00FD4A1C" w:rsidP="0005212F">
            <w:pPr>
              <w:rPr>
                <w:rFonts w:asciiTheme="minorHAnsi" w:hAnsiTheme="minorHAnsi" w:cstheme="minorHAnsi"/>
                <w:sz w:val="22"/>
                <w:szCs w:val="22"/>
              </w:rPr>
            </w:pPr>
            <w:r w:rsidRPr="00FD4A1C">
              <w:rPr>
                <w:rFonts w:asciiTheme="minorHAnsi" w:hAnsiTheme="minorHAnsi" w:cstheme="minorHAnsi"/>
                <w:sz w:val="22"/>
                <w:szCs w:val="22"/>
              </w:rPr>
              <w:t xml:space="preserve">Date: </w:t>
            </w:r>
          </w:p>
        </w:tc>
      </w:tr>
    </w:tbl>
    <w:p w:rsidR="008B5644" w:rsidRDefault="008B5644"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Default="00EE1BA3" w:rsidP="00FD4A1C">
      <w:pPr>
        <w:rPr>
          <w:rFonts w:asciiTheme="minorHAnsi" w:hAnsiTheme="minorHAnsi" w:cstheme="minorHAnsi"/>
          <w:sz w:val="22"/>
          <w:szCs w:val="22"/>
        </w:rPr>
      </w:pPr>
    </w:p>
    <w:p w:rsidR="00EE1BA3" w:rsidRPr="001D2DC4" w:rsidRDefault="00EE1BA3" w:rsidP="00EE1BA3">
      <w:pPr>
        <w:jc w:val="center"/>
        <w:rPr>
          <w:rFonts w:ascii="Atlanta" w:hAnsi="Atlanta"/>
          <w:b/>
        </w:rPr>
      </w:pPr>
      <w:r w:rsidRPr="001D2DC4">
        <w:rPr>
          <w:rFonts w:ascii="Atlanta" w:hAnsi="Atlanta"/>
          <w:b/>
        </w:rPr>
        <w:lastRenderedPageBreak/>
        <w:t xml:space="preserve">2019 HRASM Scholarship </w:t>
      </w:r>
    </w:p>
    <w:p w:rsidR="00EE1BA3" w:rsidRPr="001D2DC4" w:rsidRDefault="00EE1BA3" w:rsidP="00EE1BA3">
      <w:pPr>
        <w:jc w:val="center"/>
        <w:rPr>
          <w:rFonts w:ascii="Atlanta" w:hAnsi="Atlanta"/>
          <w:b/>
        </w:rPr>
      </w:pPr>
      <w:r w:rsidRPr="001D2DC4">
        <w:rPr>
          <w:rFonts w:ascii="Atlanta" w:hAnsi="Atlanta"/>
          <w:b/>
        </w:rPr>
        <w:t xml:space="preserve">Apply for a </w:t>
      </w:r>
    </w:p>
    <w:p w:rsidR="00EE1BA3" w:rsidRPr="001D2DC4" w:rsidRDefault="00EE1BA3" w:rsidP="00EE1BA3">
      <w:pPr>
        <w:jc w:val="center"/>
        <w:rPr>
          <w:rFonts w:ascii="Atlanta" w:hAnsi="Atlanta"/>
          <w:b/>
        </w:rPr>
      </w:pPr>
      <w:r w:rsidRPr="001D2DC4">
        <w:rPr>
          <w:rFonts w:ascii="Atlanta" w:hAnsi="Atlanta"/>
          <w:b/>
        </w:rPr>
        <w:t xml:space="preserve">2019 SHRM Learning System </w:t>
      </w:r>
    </w:p>
    <w:p w:rsidR="00EE1BA3" w:rsidRPr="001D2DC4" w:rsidRDefault="00EE1BA3" w:rsidP="00EE1BA3">
      <w:pPr>
        <w:jc w:val="center"/>
        <w:rPr>
          <w:rFonts w:ascii="Atlanta" w:hAnsi="Atlanta"/>
          <w:b/>
        </w:rPr>
      </w:pPr>
      <w:r w:rsidRPr="001D2DC4">
        <w:rPr>
          <w:rFonts w:ascii="Atlanta" w:hAnsi="Atlanta"/>
          <w:b/>
        </w:rPr>
        <w:t>Or</w:t>
      </w:r>
    </w:p>
    <w:p w:rsidR="00EE1BA3" w:rsidRPr="001D2DC4" w:rsidRDefault="00EE1BA3" w:rsidP="00EE1BA3">
      <w:pPr>
        <w:jc w:val="center"/>
        <w:rPr>
          <w:rFonts w:ascii="Atlanta" w:hAnsi="Atlanta"/>
          <w:b/>
        </w:rPr>
      </w:pPr>
      <w:r w:rsidRPr="001D2DC4">
        <w:rPr>
          <w:rFonts w:ascii="Atlanta" w:hAnsi="Atlanta"/>
          <w:b/>
        </w:rPr>
        <w:t xml:space="preserve"> Strategic HR at Mount Washington Conference Pass  </w:t>
      </w:r>
    </w:p>
    <w:p w:rsidR="00EE1BA3" w:rsidRPr="001D2DC4" w:rsidRDefault="00EE1BA3" w:rsidP="00EE1BA3">
      <w:pPr>
        <w:jc w:val="center"/>
        <w:rPr>
          <w:rFonts w:ascii="Atlanta" w:hAnsi="Atlanta"/>
          <w:b/>
        </w:rPr>
      </w:pPr>
      <w:r w:rsidRPr="001D2DC4">
        <w:rPr>
          <w:rFonts w:ascii="Atlanta" w:hAnsi="Atlanta"/>
          <w:b/>
        </w:rPr>
        <w:t xml:space="preserve">Application Deadline </w:t>
      </w:r>
    </w:p>
    <w:p w:rsidR="00EE1BA3" w:rsidRPr="001D2DC4" w:rsidRDefault="00EE1BA3" w:rsidP="00EE1BA3">
      <w:pPr>
        <w:jc w:val="center"/>
        <w:rPr>
          <w:rFonts w:ascii="Atlanta" w:hAnsi="Atlanta"/>
          <w:b/>
        </w:rPr>
      </w:pPr>
      <w:r w:rsidRPr="001D2DC4">
        <w:rPr>
          <w:rFonts w:ascii="Atlanta" w:hAnsi="Atlanta"/>
          <w:b/>
        </w:rPr>
        <w:t>Friday, August 30, 2019</w:t>
      </w:r>
    </w:p>
    <w:p w:rsidR="00EE1BA3" w:rsidRPr="001D2DC4" w:rsidRDefault="00EE1BA3" w:rsidP="00EE1BA3">
      <w:pPr>
        <w:pStyle w:val="NormalWeb"/>
        <w:shd w:val="clear" w:color="auto" w:fill="FFFFFF"/>
        <w:spacing w:before="0" w:beforeAutospacing="0" w:after="0" w:afterAutospacing="0" w:line="398" w:lineRule="atLeast"/>
        <w:jc w:val="center"/>
        <w:textAlignment w:val="baseline"/>
        <w:rPr>
          <w:rFonts w:ascii="Atlanta" w:hAnsi="Atlanta"/>
          <w:b/>
        </w:rPr>
      </w:pPr>
      <w:r w:rsidRPr="001D2DC4">
        <w:rPr>
          <w:rFonts w:ascii="Atlanta" w:hAnsi="Atlanta"/>
          <w:b/>
        </w:rPr>
        <w:t>Recipients will be announced at the September meeting!</w:t>
      </w:r>
    </w:p>
    <w:p w:rsidR="00EE1BA3" w:rsidRPr="001D2DC4" w:rsidRDefault="00EE1BA3" w:rsidP="00EE1BA3">
      <w:pPr>
        <w:pStyle w:val="NormalWeb"/>
        <w:shd w:val="clear" w:color="auto" w:fill="FFFFFF"/>
        <w:spacing w:before="0" w:beforeAutospacing="0" w:after="0" w:afterAutospacing="0" w:line="398" w:lineRule="atLeast"/>
        <w:textAlignment w:val="baseline"/>
        <w:rPr>
          <w:rFonts w:ascii="Atlanta" w:hAnsi="Atlanta"/>
        </w:rPr>
      </w:pPr>
    </w:p>
    <w:p w:rsidR="00EE1BA3" w:rsidRPr="001D2DC4" w:rsidRDefault="00EE1BA3" w:rsidP="00EE1BA3">
      <w:pPr>
        <w:pStyle w:val="NormalWeb"/>
        <w:shd w:val="clear" w:color="auto" w:fill="FFFFFF"/>
        <w:spacing w:before="0" w:beforeAutospacing="0" w:after="0" w:afterAutospacing="0" w:line="398" w:lineRule="atLeast"/>
        <w:textAlignment w:val="baseline"/>
        <w:rPr>
          <w:rStyle w:val="Strong"/>
          <w:rFonts w:ascii="Atlanta" w:hAnsi="Atlanta"/>
          <w:b w:val="0"/>
          <w:bdr w:val="none" w:sz="0" w:space="0" w:color="auto" w:frame="1"/>
        </w:rPr>
      </w:pPr>
      <w:r w:rsidRPr="001D2DC4">
        <w:rPr>
          <w:rFonts w:ascii="Atlanta" w:hAnsi="Atlanta"/>
        </w:rPr>
        <w:t>Applications are available at</w:t>
      </w:r>
      <w:r w:rsidRPr="001D2DC4">
        <w:rPr>
          <w:rFonts w:ascii="Atlanta" w:hAnsi="Atlanta"/>
          <w:b/>
        </w:rPr>
        <w:t xml:space="preserve"> </w:t>
      </w:r>
      <w:hyperlink r:id="rId9" w:history="1">
        <w:r w:rsidRPr="001D2DC4">
          <w:rPr>
            <w:rStyle w:val="Hyperlink"/>
            <w:rFonts w:ascii="Atlanta" w:hAnsi="Atlanta"/>
            <w:b/>
            <w:color w:val="auto"/>
          </w:rPr>
          <w:t>www.hrasm.org</w:t>
        </w:r>
      </w:hyperlink>
      <w:r w:rsidRPr="001D2DC4">
        <w:rPr>
          <w:rFonts w:ascii="Atlanta" w:hAnsi="Atlanta"/>
        </w:rPr>
        <w:t xml:space="preserve"> under the chapter class tab. Please submit completed application, current resume to: </w:t>
      </w:r>
      <w:r w:rsidRPr="001D2DC4">
        <w:rPr>
          <w:rFonts w:ascii="Atlanta" w:hAnsi="Atlanta"/>
          <w:b/>
        </w:rPr>
        <w:t> </w:t>
      </w:r>
      <w:hyperlink r:id="rId10" w:history="1">
        <w:r w:rsidRPr="001D2DC4">
          <w:rPr>
            <w:rStyle w:val="Hyperlink"/>
            <w:rFonts w:ascii="Atlanta" w:hAnsi="Atlanta"/>
            <w:b/>
            <w:color w:val="auto"/>
            <w:bdr w:val="none" w:sz="0" w:space="0" w:color="auto" w:frame="1"/>
          </w:rPr>
          <w:t>twjackson@biddefordschools.me</w:t>
        </w:r>
      </w:hyperlink>
      <w:r w:rsidRPr="001D2DC4">
        <w:rPr>
          <w:rStyle w:val="Hyperlink"/>
          <w:rFonts w:ascii="Atlanta" w:hAnsi="Atlanta"/>
          <w:b/>
          <w:color w:val="auto"/>
          <w:bdr w:val="none" w:sz="0" w:space="0" w:color="auto" w:frame="1"/>
        </w:rPr>
        <w:t xml:space="preserve">  </w:t>
      </w:r>
      <w:r w:rsidRPr="001D2DC4">
        <w:rPr>
          <w:rStyle w:val="Strong"/>
          <w:rFonts w:ascii="Atlanta" w:hAnsi="Atlanta"/>
          <w:bdr w:val="none" w:sz="0" w:space="0" w:color="auto" w:frame="1"/>
        </w:rPr>
        <w:t xml:space="preserve">Scholarship award recipients will be recognized during the September meeting. </w:t>
      </w:r>
    </w:p>
    <w:p w:rsidR="00EE1BA3" w:rsidRPr="001D2DC4" w:rsidRDefault="00EE1BA3" w:rsidP="00EE1BA3">
      <w:pPr>
        <w:pStyle w:val="NormalWeb"/>
        <w:shd w:val="clear" w:color="auto" w:fill="FFFFFF"/>
        <w:spacing w:before="0" w:beforeAutospacing="0" w:after="0" w:afterAutospacing="0" w:line="398" w:lineRule="atLeast"/>
        <w:jc w:val="center"/>
        <w:textAlignment w:val="baseline"/>
        <w:rPr>
          <w:rStyle w:val="Strong"/>
          <w:rFonts w:ascii="Atlanta" w:hAnsi="Atlanta"/>
          <w:bdr w:val="none" w:sz="0" w:space="0" w:color="auto" w:frame="1"/>
        </w:rPr>
      </w:pPr>
    </w:p>
    <w:p w:rsidR="00EE1BA3" w:rsidRPr="001D2DC4" w:rsidRDefault="00EE1BA3" w:rsidP="00EE1BA3">
      <w:pPr>
        <w:jc w:val="center"/>
        <w:rPr>
          <w:rFonts w:ascii="Atlanta" w:hAnsi="Atlanta"/>
          <w:b/>
        </w:rPr>
      </w:pPr>
      <w:r w:rsidRPr="001D2DC4">
        <w:rPr>
          <w:rFonts w:ascii="Atlanta" w:hAnsi="Atlanta"/>
          <w:b/>
        </w:rPr>
        <w:t>2019 SHRM Learning System</w:t>
      </w:r>
    </w:p>
    <w:p w:rsidR="00EE1BA3" w:rsidRPr="001D2DC4" w:rsidRDefault="00EE1BA3" w:rsidP="00EE1BA3">
      <w:pPr>
        <w:shd w:val="clear" w:color="auto" w:fill="FFFFFF"/>
        <w:rPr>
          <w:rFonts w:ascii="Atlanta" w:hAnsi="Atlanta" w:cs="Arial"/>
          <w:b/>
          <w:bCs/>
          <w:color w:val="222222"/>
        </w:rPr>
      </w:pPr>
      <w:r w:rsidRPr="001D2DC4">
        <w:rPr>
          <w:rFonts w:ascii="Atlanta" w:hAnsi="Atlanta" w:cs="Helvetica"/>
          <w:color w:val="333333"/>
        </w:rPr>
        <w:t>The 2019 SHRM Learning System is a comprehensive online learning experience that helps you master the SHRM BoCK™ to advance your career and prepare for the SHRM-CP and SHRM-SCP exams.</w:t>
      </w:r>
    </w:p>
    <w:p w:rsidR="00EE1BA3" w:rsidRPr="001D2DC4" w:rsidRDefault="00EE1BA3" w:rsidP="00EE1BA3">
      <w:pPr>
        <w:shd w:val="clear" w:color="auto" w:fill="FFFFFF"/>
        <w:rPr>
          <w:rFonts w:ascii="Atlanta" w:hAnsi="Atlanta" w:cs="Arial"/>
          <w:b/>
          <w:bCs/>
          <w:color w:val="222222"/>
        </w:rPr>
      </w:pPr>
    </w:p>
    <w:p w:rsidR="00EE1BA3" w:rsidRDefault="00EE1BA3" w:rsidP="00EE1BA3">
      <w:pPr>
        <w:shd w:val="clear" w:color="auto" w:fill="FFFFFF"/>
        <w:jc w:val="center"/>
        <w:rPr>
          <w:rFonts w:ascii="Atlanta" w:hAnsi="Atlanta"/>
          <w:b/>
        </w:rPr>
      </w:pPr>
      <w:r w:rsidRPr="001D2DC4">
        <w:rPr>
          <w:rFonts w:ascii="Atlanta" w:hAnsi="Atlanta"/>
          <w:b/>
        </w:rPr>
        <w:t>Strategic HR at Mount Washington Conference Pass</w:t>
      </w:r>
    </w:p>
    <w:p w:rsidR="00EE1BA3" w:rsidRPr="001D2DC4" w:rsidRDefault="00EE1BA3" w:rsidP="00EE1BA3">
      <w:pPr>
        <w:shd w:val="clear" w:color="auto" w:fill="FFFFFF"/>
        <w:jc w:val="center"/>
        <w:rPr>
          <w:rFonts w:ascii="Atlanta" w:hAnsi="Atlanta" w:cs="Arial"/>
          <w:b/>
          <w:bCs/>
          <w:color w:val="222222"/>
        </w:rPr>
      </w:pPr>
      <w:r>
        <w:rPr>
          <w:rFonts w:ascii="Atlanta" w:hAnsi="Atlanta"/>
          <w:b/>
        </w:rPr>
        <w:t>(Recipient will have to pay for lodging)</w:t>
      </w:r>
    </w:p>
    <w:p w:rsidR="00EE1BA3" w:rsidRPr="001D2DC4" w:rsidRDefault="00EE1BA3" w:rsidP="00EE1BA3">
      <w:pPr>
        <w:shd w:val="clear" w:color="auto" w:fill="FFFFFF"/>
        <w:rPr>
          <w:rFonts w:ascii="Atlanta" w:hAnsi="Atlanta" w:cs="Arial"/>
          <w:b/>
          <w:bCs/>
          <w:color w:val="222222"/>
        </w:rPr>
      </w:pPr>
    </w:p>
    <w:p w:rsidR="00EE1BA3" w:rsidRPr="00217322" w:rsidRDefault="00EE1BA3" w:rsidP="00EE1BA3">
      <w:pPr>
        <w:shd w:val="clear" w:color="auto" w:fill="FFFFFF"/>
        <w:jc w:val="center"/>
        <w:rPr>
          <w:rFonts w:ascii="Atlanta" w:hAnsi="Atlanta" w:cs="Arial"/>
          <w:color w:val="222222"/>
        </w:rPr>
      </w:pPr>
      <w:r w:rsidRPr="00217322">
        <w:rPr>
          <w:rFonts w:ascii="Atlanta" w:hAnsi="Atlanta" w:cs="Arial"/>
          <w:b/>
          <w:bCs/>
          <w:color w:val="222222"/>
        </w:rPr>
        <w:t>Annual Strategic HR New England 2019</w:t>
      </w:r>
    </w:p>
    <w:p w:rsidR="00EE1BA3" w:rsidRPr="00217322" w:rsidRDefault="00293767" w:rsidP="00EE1BA3">
      <w:pPr>
        <w:shd w:val="clear" w:color="auto" w:fill="FFFFFF"/>
        <w:jc w:val="center"/>
        <w:rPr>
          <w:rFonts w:ascii="Atlanta" w:hAnsi="Atlanta" w:cs="Arial"/>
          <w:color w:val="222222"/>
        </w:rPr>
      </w:pPr>
      <w:hyperlink r:id="rId11" w:tgtFrame="_blank" w:history="1">
        <w:r w:rsidR="00EE1BA3" w:rsidRPr="001D2DC4">
          <w:rPr>
            <w:rFonts w:ascii="Atlanta" w:hAnsi="Atlanta" w:cs="Arial"/>
            <w:b/>
            <w:bCs/>
            <w:color w:val="1155CC"/>
            <w:u w:val="single"/>
          </w:rPr>
          <w:t>http://www.StrategicHRmw.com</w:t>
        </w:r>
      </w:hyperlink>
    </w:p>
    <w:p w:rsidR="00EE1BA3" w:rsidRPr="00217322" w:rsidRDefault="00EE1BA3" w:rsidP="00EE1BA3">
      <w:pPr>
        <w:shd w:val="clear" w:color="auto" w:fill="FFFFFF"/>
        <w:jc w:val="center"/>
        <w:rPr>
          <w:rFonts w:ascii="Atlanta" w:hAnsi="Atlanta" w:cs="Arial"/>
          <w:color w:val="222222"/>
        </w:rPr>
      </w:pPr>
      <w:r w:rsidRPr="00217322">
        <w:rPr>
          <w:rFonts w:ascii="Atlanta" w:hAnsi="Atlanta" w:cs="Arial"/>
          <w:b/>
          <w:bCs/>
          <w:color w:val="222222"/>
        </w:rPr>
        <w:t>October 27-29, 2019</w:t>
      </w:r>
    </w:p>
    <w:p w:rsidR="00EE1BA3" w:rsidRPr="00217322" w:rsidRDefault="00EE1BA3" w:rsidP="00EE1BA3">
      <w:pPr>
        <w:shd w:val="clear" w:color="auto" w:fill="FFFFFF"/>
        <w:jc w:val="center"/>
        <w:rPr>
          <w:rFonts w:ascii="Atlanta" w:hAnsi="Atlanta" w:cs="Arial"/>
          <w:color w:val="222222"/>
        </w:rPr>
      </w:pPr>
      <w:r w:rsidRPr="00217322">
        <w:rPr>
          <w:rFonts w:ascii="Atlanta" w:hAnsi="Atlanta" w:cs="Arial"/>
          <w:b/>
          <w:bCs/>
          <w:color w:val="222222"/>
        </w:rPr>
        <w:t>Omni Mount Washington Hotel | Bretton Woods, NH</w:t>
      </w:r>
    </w:p>
    <w:p w:rsidR="00EE1BA3" w:rsidRPr="00217322" w:rsidRDefault="00EE1BA3" w:rsidP="00EE1BA3">
      <w:pPr>
        <w:shd w:val="clear" w:color="auto" w:fill="FFFFFF"/>
        <w:jc w:val="center"/>
        <w:rPr>
          <w:rFonts w:ascii="Atlanta" w:hAnsi="Atlanta" w:cs="Arial"/>
          <w:color w:val="222222"/>
        </w:rPr>
      </w:pPr>
    </w:p>
    <w:p w:rsidR="00EE1BA3" w:rsidRPr="00217322" w:rsidRDefault="00EE1BA3" w:rsidP="00EE1BA3">
      <w:pPr>
        <w:shd w:val="clear" w:color="auto" w:fill="FFFFFF"/>
        <w:rPr>
          <w:rFonts w:ascii="Atlanta" w:hAnsi="Atlanta" w:cs="Arial"/>
          <w:color w:val="222222"/>
        </w:rPr>
      </w:pPr>
      <w:r w:rsidRPr="00217322">
        <w:rPr>
          <w:rFonts w:ascii="Atlanta" w:hAnsi="Atlanta" w:cs="Arial"/>
          <w:color w:val="000000"/>
        </w:rPr>
        <w:t>Engage a senior-level, strategic-thinking audience in every aspect of the conference. If you are looking for a unique, senior-level experience in the world of HR, have we got the conversations for you! Start with the inspiration of Big Idea Sunday and the nation's HR thought leaders. Followed by Strategic Monday's purposeful, experiential workshops where you go to work. Concluding with a powerful Bring it Home Tuesday so that you can kick into action on your return to the office. Our amazing program faculty will make this happen!</w:t>
      </w:r>
    </w:p>
    <w:p w:rsidR="00EE1BA3" w:rsidRPr="00217322" w:rsidRDefault="00EE1BA3" w:rsidP="00EE1BA3">
      <w:pPr>
        <w:shd w:val="clear" w:color="auto" w:fill="FFFFFF"/>
        <w:rPr>
          <w:rFonts w:ascii="Atlanta" w:hAnsi="Atlanta" w:cs="Arial"/>
          <w:color w:val="222222"/>
        </w:rPr>
      </w:pPr>
      <w:r w:rsidRPr="00217322">
        <w:rPr>
          <w:rFonts w:ascii="Atlanta" w:hAnsi="Atlanta" w:cs="Arial"/>
          <w:color w:val="000000"/>
        </w:rPr>
        <w:t> </w:t>
      </w:r>
    </w:p>
    <w:p w:rsidR="00EE1BA3" w:rsidRDefault="00EE1BA3" w:rsidP="00EE1BA3">
      <w:pPr>
        <w:shd w:val="clear" w:color="auto" w:fill="FFFFFF"/>
        <w:rPr>
          <w:rFonts w:ascii="Atlanta" w:hAnsi="Atlanta" w:cs="Calibri"/>
          <w:b/>
          <w:bCs/>
          <w:color w:val="000000"/>
        </w:rPr>
      </w:pPr>
      <w:r w:rsidRPr="001D2DC4">
        <w:rPr>
          <w:rFonts w:ascii="Atlanta" w:hAnsi="Atlanta" w:cs="Calibri"/>
          <w:b/>
          <w:bCs/>
          <w:color w:val="000000"/>
        </w:rPr>
        <w:t>HR AGILITY is the Driving Force for 2019!</w:t>
      </w:r>
    </w:p>
    <w:p w:rsidR="00EE1BA3" w:rsidRPr="00217322" w:rsidRDefault="00EE1BA3" w:rsidP="00EE1BA3">
      <w:pPr>
        <w:shd w:val="clear" w:color="auto" w:fill="FFFFFF"/>
        <w:rPr>
          <w:rFonts w:ascii="Atlanta" w:hAnsi="Atlanta" w:cs="Arial"/>
          <w:color w:val="222222"/>
        </w:rPr>
      </w:pPr>
    </w:p>
    <w:p w:rsidR="00EE1BA3" w:rsidRPr="00D74137" w:rsidRDefault="00EE1BA3" w:rsidP="00EE1BA3">
      <w:pPr>
        <w:pStyle w:val="ListParagraph"/>
        <w:numPr>
          <w:ilvl w:val="0"/>
          <w:numId w:val="4"/>
        </w:numPr>
        <w:shd w:val="clear" w:color="auto" w:fill="FFFFFF"/>
        <w:contextualSpacing/>
        <w:rPr>
          <w:rFonts w:ascii="Atlanta" w:eastAsia="Times New Roman" w:hAnsi="Atlanta" w:cs="Arial"/>
          <w:color w:val="222222"/>
          <w:sz w:val="24"/>
          <w:szCs w:val="24"/>
        </w:rPr>
      </w:pPr>
      <w:r>
        <w:rPr>
          <w:rFonts w:ascii="Atlanta" w:eastAsia="Times New Roman" w:hAnsi="Atlanta" w:cs="Arial"/>
          <w:color w:val="000000"/>
          <w:sz w:val="24"/>
          <w:szCs w:val="24"/>
        </w:rPr>
        <w:t>D</w:t>
      </w:r>
      <w:r w:rsidRPr="00D74137">
        <w:rPr>
          <w:rFonts w:ascii="Atlanta" w:eastAsia="Times New Roman" w:hAnsi="Atlanta" w:cs="Arial"/>
          <w:color w:val="000000"/>
          <w:sz w:val="24"/>
          <w:szCs w:val="24"/>
        </w:rPr>
        <w:t>issect the trends impacting HR, starting at the enterprise level, adding stories of companies that have implemented agile HR practices, then on to the very personal role that HR leaders play.</w:t>
      </w:r>
    </w:p>
    <w:p w:rsidR="00EE1BA3" w:rsidRPr="00D74137" w:rsidRDefault="00EE1BA3" w:rsidP="00EE1BA3">
      <w:pPr>
        <w:pStyle w:val="ListParagraph"/>
        <w:numPr>
          <w:ilvl w:val="0"/>
          <w:numId w:val="4"/>
        </w:numPr>
        <w:shd w:val="clear" w:color="auto" w:fill="FFFFFF"/>
        <w:contextualSpacing/>
        <w:rPr>
          <w:rFonts w:ascii="Atlanta" w:eastAsia="Times New Roman" w:hAnsi="Atlanta" w:cs="Arial"/>
          <w:color w:val="222222"/>
          <w:sz w:val="24"/>
          <w:szCs w:val="24"/>
        </w:rPr>
      </w:pPr>
      <w:r w:rsidRPr="00D74137">
        <w:rPr>
          <w:rFonts w:ascii="Atlanta" w:eastAsia="Times New Roman" w:hAnsi="Atlanta" w:cs="Arial"/>
          <w:color w:val="000000"/>
          <w:sz w:val="24"/>
          <w:szCs w:val="24"/>
        </w:rPr>
        <w:lastRenderedPageBreak/>
        <w:t>In the process, you'll discover agile processes for HR number crunching, your D&amp;I initiatives, aligning company and HR branding, the employee experience, talent acquisition, performance management, and more.</w:t>
      </w:r>
    </w:p>
    <w:p w:rsidR="00EE1BA3" w:rsidRPr="00217322" w:rsidRDefault="00EE1BA3" w:rsidP="00EE1BA3">
      <w:pPr>
        <w:shd w:val="clear" w:color="auto" w:fill="FFFFFF"/>
        <w:rPr>
          <w:rFonts w:ascii="Atlanta" w:hAnsi="Atlanta" w:cs="Arial"/>
          <w:color w:val="222222"/>
        </w:rPr>
      </w:pPr>
      <w:r w:rsidRPr="00217322">
        <w:rPr>
          <w:rFonts w:ascii="Atlanta" w:hAnsi="Atlanta" w:cs="Arial"/>
          <w:color w:val="000000"/>
        </w:rPr>
        <w:t> </w:t>
      </w:r>
    </w:p>
    <w:p w:rsidR="00EE1BA3" w:rsidRPr="00217322" w:rsidRDefault="00EE1BA3" w:rsidP="00EE1BA3">
      <w:pPr>
        <w:shd w:val="clear" w:color="auto" w:fill="FFFFFF"/>
        <w:rPr>
          <w:rFonts w:ascii="Atlanta" w:hAnsi="Atlanta" w:cs="Arial"/>
          <w:color w:val="222222"/>
        </w:rPr>
      </w:pPr>
      <w:r w:rsidRPr="001D2DC4">
        <w:rPr>
          <w:rFonts w:ascii="Atlanta" w:hAnsi="Atlanta" w:cs="Calibri"/>
          <w:b/>
          <w:bCs/>
          <w:color w:val="000000"/>
        </w:rPr>
        <w:t>EARN A MOUNTAIN OF CREDITS! You're going to LOVE the results.</w:t>
      </w:r>
    </w:p>
    <w:p w:rsidR="00EE1BA3" w:rsidRDefault="00EE1BA3" w:rsidP="00EE1BA3">
      <w:pPr>
        <w:shd w:val="clear" w:color="auto" w:fill="FFFFFF"/>
        <w:ind w:left="945"/>
        <w:rPr>
          <w:rFonts w:ascii="Atlanta" w:hAnsi="Atlanta" w:cs="Arial"/>
          <w:color w:val="000000"/>
        </w:rPr>
      </w:pPr>
    </w:p>
    <w:p w:rsidR="00EE1BA3" w:rsidRPr="00217322" w:rsidRDefault="00EE1BA3" w:rsidP="00EE1BA3">
      <w:pPr>
        <w:numPr>
          <w:ilvl w:val="0"/>
          <w:numId w:val="3"/>
        </w:numPr>
        <w:shd w:val="clear" w:color="auto" w:fill="FFFFFF"/>
        <w:ind w:left="945"/>
        <w:rPr>
          <w:rFonts w:ascii="Atlanta" w:hAnsi="Atlanta" w:cs="Arial"/>
          <w:color w:val="000000"/>
        </w:rPr>
      </w:pPr>
      <w:r w:rsidRPr="00217322">
        <w:rPr>
          <w:rFonts w:ascii="Atlanta" w:hAnsi="Atlanta" w:cs="Arial"/>
          <w:color w:val="000000"/>
        </w:rPr>
        <w:t>Pre-approved for attendees to earn up to 15.5 PDC's towards SHRM CP and SHRM SCP recertification.</w:t>
      </w:r>
    </w:p>
    <w:p w:rsidR="00EE1BA3" w:rsidRPr="00217322" w:rsidRDefault="00EE1BA3" w:rsidP="00EE1BA3">
      <w:pPr>
        <w:numPr>
          <w:ilvl w:val="0"/>
          <w:numId w:val="3"/>
        </w:numPr>
        <w:shd w:val="clear" w:color="auto" w:fill="FFFFFF"/>
        <w:ind w:left="945"/>
        <w:rPr>
          <w:rFonts w:ascii="Atlanta" w:hAnsi="Atlanta" w:cs="Arial"/>
          <w:color w:val="000000"/>
        </w:rPr>
      </w:pPr>
      <w:r w:rsidRPr="00217322">
        <w:rPr>
          <w:rFonts w:ascii="Atlanta" w:hAnsi="Atlanta" w:cs="Arial"/>
          <w:color w:val="000000"/>
        </w:rPr>
        <w:t>Pre-approved for attendees to earn up to 14.25 BUSINESS credits towards SPHR recertification.</w:t>
      </w:r>
    </w:p>
    <w:p w:rsidR="00EE1BA3" w:rsidRPr="00217322" w:rsidRDefault="00EE1BA3" w:rsidP="00EE1BA3">
      <w:pPr>
        <w:numPr>
          <w:ilvl w:val="0"/>
          <w:numId w:val="3"/>
        </w:numPr>
        <w:shd w:val="clear" w:color="auto" w:fill="FFFFFF"/>
        <w:ind w:left="945"/>
        <w:rPr>
          <w:rFonts w:ascii="Atlanta" w:hAnsi="Atlanta" w:cs="Arial"/>
          <w:color w:val="000000"/>
        </w:rPr>
      </w:pPr>
      <w:r w:rsidRPr="00217322">
        <w:rPr>
          <w:rFonts w:ascii="Atlanta" w:hAnsi="Atlanta" w:cs="Arial"/>
          <w:color w:val="000000"/>
        </w:rPr>
        <w:t>Pre-approved for attendees to earn up to 16.5 HR GENERAL credits towards PHR and SPHR recertification.</w:t>
      </w:r>
    </w:p>
    <w:p w:rsidR="00EE1BA3" w:rsidRPr="001D2DC4" w:rsidRDefault="00EE1BA3" w:rsidP="00EE1BA3">
      <w:pPr>
        <w:pStyle w:val="NormalWeb"/>
        <w:shd w:val="clear" w:color="auto" w:fill="FFFFFF"/>
        <w:spacing w:before="0" w:beforeAutospacing="0" w:after="0" w:afterAutospacing="0" w:line="398" w:lineRule="atLeast"/>
        <w:jc w:val="center"/>
        <w:textAlignment w:val="baseline"/>
        <w:rPr>
          <w:rStyle w:val="Strong"/>
          <w:rFonts w:ascii="Atlanta" w:hAnsi="Atlanta"/>
          <w:bdr w:val="none" w:sz="0" w:space="0" w:color="auto" w:frame="1"/>
        </w:rPr>
      </w:pPr>
    </w:p>
    <w:p w:rsidR="00EE1BA3" w:rsidRPr="001D2DC4" w:rsidRDefault="00EE1BA3" w:rsidP="00EE1BA3">
      <w:pPr>
        <w:pStyle w:val="NormalWeb"/>
        <w:shd w:val="clear" w:color="auto" w:fill="FFFFFF"/>
        <w:spacing w:before="0" w:beforeAutospacing="0" w:after="0" w:afterAutospacing="0" w:line="398" w:lineRule="atLeast"/>
        <w:textAlignment w:val="baseline"/>
        <w:rPr>
          <w:rFonts w:ascii="Atlanta" w:hAnsi="Atlanta"/>
        </w:rPr>
      </w:pPr>
      <w:r w:rsidRPr="001D2DC4">
        <w:rPr>
          <w:rFonts w:ascii="Atlanta" w:hAnsi="Atlanta"/>
          <w:b/>
        </w:rPr>
        <w:t xml:space="preserve">Questions: </w:t>
      </w:r>
      <w:r w:rsidRPr="001D2DC4">
        <w:rPr>
          <w:rFonts w:ascii="Atlanta" w:hAnsi="Atlanta"/>
        </w:rPr>
        <w:t xml:space="preserve">Contact Tiffany Jackson, VP of Certification at </w:t>
      </w:r>
      <w:hyperlink r:id="rId12" w:tgtFrame="_blank" w:history="1">
        <w:r w:rsidRPr="001D2DC4">
          <w:rPr>
            <w:rStyle w:val="Hyperlink"/>
            <w:rFonts w:ascii="Atlanta" w:hAnsi="Atlanta"/>
            <w:b/>
            <w:color w:val="auto"/>
            <w:bdr w:val="none" w:sz="0" w:space="0" w:color="auto" w:frame="1"/>
          </w:rPr>
          <w:t>twjackson@biddefordschools.me</w:t>
        </w:r>
      </w:hyperlink>
      <w:r w:rsidRPr="001D2DC4">
        <w:rPr>
          <w:rFonts w:ascii="Atlanta" w:hAnsi="Atlanta"/>
        </w:rPr>
        <w:t xml:space="preserve"> with any questions or needed assistance. </w:t>
      </w:r>
    </w:p>
    <w:p w:rsidR="00EE1BA3" w:rsidRPr="001D2DC4" w:rsidRDefault="00EE1BA3" w:rsidP="00EE1BA3">
      <w:pPr>
        <w:rPr>
          <w:rFonts w:ascii="Atlanta" w:hAnsi="Atlanta"/>
        </w:rPr>
      </w:pPr>
    </w:p>
    <w:p w:rsidR="00EE1BA3" w:rsidRDefault="00EE1BA3" w:rsidP="00FD4A1C">
      <w:pPr>
        <w:rPr>
          <w:rFonts w:asciiTheme="minorHAnsi" w:hAnsiTheme="minorHAnsi" w:cstheme="minorHAnsi"/>
          <w:sz w:val="22"/>
          <w:szCs w:val="22"/>
        </w:rPr>
      </w:pPr>
    </w:p>
    <w:p w:rsidR="00EE1BA3" w:rsidRPr="0079465F" w:rsidRDefault="00EE1BA3" w:rsidP="00FD4A1C">
      <w:pPr>
        <w:rPr>
          <w:rFonts w:asciiTheme="minorHAnsi" w:hAnsiTheme="minorHAnsi" w:cstheme="minorHAnsi"/>
          <w:sz w:val="22"/>
          <w:szCs w:val="22"/>
        </w:rPr>
      </w:pPr>
    </w:p>
    <w:sectPr w:rsidR="00EE1BA3" w:rsidRPr="0079465F" w:rsidSect="0090379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67" w:rsidRDefault="00293767" w:rsidP="00E77E5B">
      <w:r>
        <w:separator/>
      </w:r>
    </w:p>
  </w:endnote>
  <w:endnote w:type="continuationSeparator" w:id="0">
    <w:p w:rsidR="00293767" w:rsidRDefault="00293767" w:rsidP="00E7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tlanta">
    <w:altName w:val="Century Gothic"/>
    <w:charset w:val="00"/>
    <w:family w:val="swiss"/>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67" w:rsidRDefault="00293767" w:rsidP="00E77E5B">
      <w:r>
        <w:separator/>
      </w:r>
    </w:p>
  </w:footnote>
  <w:footnote w:type="continuationSeparator" w:id="0">
    <w:p w:rsidR="00293767" w:rsidRDefault="00293767" w:rsidP="00E7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D7E"/>
    <w:multiLevelType w:val="hybridMultilevel"/>
    <w:tmpl w:val="4FDAF2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E55AB6"/>
    <w:multiLevelType w:val="multilevel"/>
    <w:tmpl w:val="725A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BF12B0"/>
    <w:multiLevelType w:val="hybridMultilevel"/>
    <w:tmpl w:val="93C8DB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8FD19C2"/>
    <w:multiLevelType w:val="multilevel"/>
    <w:tmpl w:val="C9CC3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E1"/>
    <w:rsid w:val="000028C8"/>
    <w:rsid w:val="00017BBC"/>
    <w:rsid w:val="000258DB"/>
    <w:rsid w:val="00042EA0"/>
    <w:rsid w:val="000546AA"/>
    <w:rsid w:val="000600A9"/>
    <w:rsid w:val="000703E8"/>
    <w:rsid w:val="000A717C"/>
    <w:rsid w:val="000C09B5"/>
    <w:rsid w:val="000D6EBC"/>
    <w:rsid w:val="000F1DB2"/>
    <w:rsid w:val="00112D34"/>
    <w:rsid w:val="001347A7"/>
    <w:rsid w:val="00136362"/>
    <w:rsid w:val="00144DAE"/>
    <w:rsid w:val="00146CEB"/>
    <w:rsid w:val="0015289C"/>
    <w:rsid w:val="00176255"/>
    <w:rsid w:val="00186A28"/>
    <w:rsid w:val="001A3667"/>
    <w:rsid w:val="001B0FF7"/>
    <w:rsid w:val="001B22C7"/>
    <w:rsid w:val="001F0DE1"/>
    <w:rsid w:val="002374E8"/>
    <w:rsid w:val="00286E25"/>
    <w:rsid w:val="00293767"/>
    <w:rsid w:val="00294ED3"/>
    <w:rsid w:val="002A3C00"/>
    <w:rsid w:val="002A44A4"/>
    <w:rsid w:val="002B1EFB"/>
    <w:rsid w:val="002C5661"/>
    <w:rsid w:val="002C7016"/>
    <w:rsid w:val="002D07C7"/>
    <w:rsid w:val="002F5B37"/>
    <w:rsid w:val="003105B8"/>
    <w:rsid w:val="00330171"/>
    <w:rsid w:val="00332A9F"/>
    <w:rsid w:val="003A3F6E"/>
    <w:rsid w:val="003C7129"/>
    <w:rsid w:val="003F157D"/>
    <w:rsid w:val="003F57D2"/>
    <w:rsid w:val="003F668A"/>
    <w:rsid w:val="00407E4C"/>
    <w:rsid w:val="0042097C"/>
    <w:rsid w:val="00425C72"/>
    <w:rsid w:val="00444777"/>
    <w:rsid w:val="00453255"/>
    <w:rsid w:val="004765D6"/>
    <w:rsid w:val="00486C19"/>
    <w:rsid w:val="00487C47"/>
    <w:rsid w:val="004942AD"/>
    <w:rsid w:val="004955AE"/>
    <w:rsid w:val="00497E67"/>
    <w:rsid w:val="004A606D"/>
    <w:rsid w:val="004B354E"/>
    <w:rsid w:val="004C3A25"/>
    <w:rsid w:val="004C6840"/>
    <w:rsid w:val="004C755D"/>
    <w:rsid w:val="004D1932"/>
    <w:rsid w:val="004D781A"/>
    <w:rsid w:val="004F320C"/>
    <w:rsid w:val="004F3DE4"/>
    <w:rsid w:val="004F5338"/>
    <w:rsid w:val="004F5AA1"/>
    <w:rsid w:val="00516D10"/>
    <w:rsid w:val="00522712"/>
    <w:rsid w:val="00524284"/>
    <w:rsid w:val="005509C3"/>
    <w:rsid w:val="00550A9B"/>
    <w:rsid w:val="00552419"/>
    <w:rsid w:val="00566FEA"/>
    <w:rsid w:val="005723AB"/>
    <w:rsid w:val="00576B5F"/>
    <w:rsid w:val="00584008"/>
    <w:rsid w:val="00594BF1"/>
    <w:rsid w:val="005A6F25"/>
    <w:rsid w:val="005D19E4"/>
    <w:rsid w:val="006010E8"/>
    <w:rsid w:val="00610D61"/>
    <w:rsid w:val="00612A2A"/>
    <w:rsid w:val="00614FC9"/>
    <w:rsid w:val="006262F6"/>
    <w:rsid w:val="00632DE3"/>
    <w:rsid w:val="00643D9F"/>
    <w:rsid w:val="006723D8"/>
    <w:rsid w:val="00680F21"/>
    <w:rsid w:val="006834D9"/>
    <w:rsid w:val="00692B68"/>
    <w:rsid w:val="006B0F2F"/>
    <w:rsid w:val="006C5C25"/>
    <w:rsid w:val="006E653F"/>
    <w:rsid w:val="006F2FC3"/>
    <w:rsid w:val="006F4FB9"/>
    <w:rsid w:val="00705643"/>
    <w:rsid w:val="00706A6C"/>
    <w:rsid w:val="007244CD"/>
    <w:rsid w:val="00731E31"/>
    <w:rsid w:val="007377BF"/>
    <w:rsid w:val="00752C4E"/>
    <w:rsid w:val="00760656"/>
    <w:rsid w:val="00770173"/>
    <w:rsid w:val="00772880"/>
    <w:rsid w:val="00774553"/>
    <w:rsid w:val="0079465F"/>
    <w:rsid w:val="007A20C3"/>
    <w:rsid w:val="007A5A03"/>
    <w:rsid w:val="007C06AF"/>
    <w:rsid w:val="007E3EF4"/>
    <w:rsid w:val="007E5724"/>
    <w:rsid w:val="007E5920"/>
    <w:rsid w:val="007F44CC"/>
    <w:rsid w:val="00806E13"/>
    <w:rsid w:val="00821349"/>
    <w:rsid w:val="008345AC"/>
    <w:rsid w:val="008507DE"/>
    <w:rsid w:val="00850D92"/>
    <w:rsid w:val="00883B9D"/>
    <w:rsid w:val="008A0649"/>
    <w:rsid w:val="008B435A"/>
    <w:rsid w:val="008B5644"/>
    <w:rsid w:val="008D137B"/>
    <w:rsid w:val="008D3147"/>
    <w:rsid w:val="008F2702"/>
    <w:rsid w:val="008F2C5F"/>
    <w:rsid w:val="00903797"/>
    <w:rsid w:val="00916D7F"/>
    <w:rsid w:val="00924668"/>
    <w:rsid w:val="00925B75"/>
    <w:rsid w:val="00926C6F"/>
    <w:rsid w:val="009352B8"/>
    <w:rsid w:val="009431FB"/>
    <w:rsid w:val="00944EBE"/>
    <w:rsid w:val="00956706"/>
    <w:rsid w:val="009859F5"/>
    <w:rsid w:val="009902BC"/>
    <w:rsid w:val="009A6156"/>
    <w:rsid w:val="009C6838"/>
    <w:rsid w:val="009E6EC2"/>
    <w:rsid w:val="009F5DB5"/>
    <w:rsid w:val="00A03021"/>
    <w:rsid w:val="00A033E0"/>
    <w:rsid w:val="00A06D39"/>
    <w:rsid w:val="00A07241"/>
    <w:rsid w:val="00A13152"/>
    <w:rsid w:val="00A25437"/>
    <w:rsid w:val="00A25BFD"/>
    <w:rsid w:val="00A352BF"/>
    <w:rsid w:val="00A42D40"/>
    <w:rsid w:val="00AA637E"/>
    <w:rsid w:val="00AB6072"/>
    <w:rsid w:val="00AE69E5"/>
    <w:rsid w:val="00B07F72"/>
    <w:rsid w:val="00B21BB9"/>
    <w:rsid w:val="00B37143"/>
    <w:rsid w:val="00B44A96"/>
    <w:rsid w:val="00B47A89"/>
    <w:rsid w:val="00B53C48"/>
    <w:rsid w:val="00B66B46"/>
    <w:rsid w:val="00B814E6"/>
    <w:rsid w:val="00B85340"/>
    <w:rsid w:val="00B87A4C"/>
    <w:rsid w:val="00B94D34"/>
    <w:rsid w:val="00BA2021"/>
    <w:rsid w:val="00BB624E"/>
    <w:rsid w:val="00BF40B1"/>
    <w:rsid w:val="00C316B7"/>
    <w:rsid w:val="00C357B3"/>
    <w:rsid w:val="00C3799E"/>
    <w:rsid w:val="00C40AF0"/>
    <w:rsid w:val="00C802CE"/>
    <w:rsid w:val="00C8641F"/>
    <w:rsid w:val="00CA0473"/>
    <w:rsid w:val="00CA1068"/>
    <w:rsid w:val="00CA6592"/>
    <w:rsid w:val="00CB6FFB"/>
    <w:rsid w:val="00CC3A26"/>
    <w:rsid w:val="00CC6F72"/>
    <w:rsid w:val="00CC747A"/>
    <w:rsid w:val="00CC7B41"/>
    <w:rsid w:val="00CD3964"/>
    <w:rsid w:val="00CD5D06"/>
    <w:rsid w:val="00CE5D99"/>
    <w:rsid w:val="00D076AE"/>
    <w:rsid w:val="00D15FA8"/>
    <w:rsid w:val="00D208CC"/>
    <w:rsid w:val="00D2159A"/>
    <w:rsid w:val="00D27D93"/>
    <w:rsid w:val="00D51566"/>
    <w:rsid w:val="00D74C04"/>
    <w:rsid w:val="00D9625B"/>
    <w:rsid w:val="00DB1118"/>
    <w:rsid w:val="00DB7FFB"/>
    <w:rsid w:val="00DC06DA"/>
    <w:rsid w:val="00DC5AFB"/>
    <w:rsid w:val="00DE5E0F"/>
    <w:rsid w:val="00E00451"/>
    <w:rsid w:val="00E137C7"/>
    <w:rsid w:val="00E15A11"/>
    <w:rsid w:val="00E41FDE"/>
    <w:rsid w:val="00E44306"/>
    <w:rsid w:val="00E51E75"/>
    <w:rsid w:val="00E57E4C"/>
    <w:rsid w:val="00E77E5B"/>
    <w:rsid w:val="00E94CE6"/>
    <w:rsid w:val="00EA16AC"/>
    <w:rsid w:val="00EA3AF5"/>
    <w:rsid w:val="00EA5AD1"/>
    <w:rsid w:val="00EB4DEE"/>
    <w:rsid w:val="00EB51DF"/>
    <w:rsid w:val="00EB5503"/>
    <w:rsid w:val="00EE1BA3"/>
    <w:rsid w:val="00F5475A"/>
    <w:rsid w:val="00F80C3C"/>
    <w:rsid w:val="00F814C4"/>
    <w:rsid w:val="00F87DC3"/>
    <w:rsid w:val="00F9249A"/>
    <w:rsid w:val="00FB46DF"/>
    <w:rsid w:val="00FD4A1C"/>
    <w:rsid w:val="00FE05B5"/>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B789F0-F93B-4982-88E1-E00330E8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6FEA"/>
    <w:rPr>
      <w:color w:val="0000FF"/>
      <w:u w:val="single"/>
    </w:rPr>
  </w:style>
  <w:style w:type="paragraph" w:styleId="BalloonText">
    <w:name w:val="Balloon Text"/>
    <w:basedOn w:val="Normal"/>
    <w:link w:val="BalloonTextChar"/>
    <w:uiPriority w:val="99"/>
    <w:semiHidden/>
    <w:rsid w:val="002C70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C25"/>
    <w:rPr>
      <w:sz w:val="2"/>
      <w:szCs w:val="2"/>
    </w:rPr>
  </w:style>
  <w:style w:type="paragraph" w:styleId="Header">
    <w:name w:val="header"/>
    <w:basedOn w:val="Normal"/>
    <w:link w:val="HeaderChar"/>
    <w:uiPriority w:val="99"/>
    <w:rsid w:val="00E77E5B"/>
    <w:pPr>
      <w:tabs>
        <w:tab w:val="center" w:pos="4680"/>
        <w:tab w:val="right" w:pos="9360"/>
      </w:tabs>
    </w:pPr>
  </w:style>
  <w:style w:type="character" w:customStyle="1" w:styleId="HeaderChar">
    <w:name w:val="Header Char"/>
    <w:basedOn w:val="DefaultParagraphFont"/>
    <w:link w:val="Header"/>
    <w:uiPriority w:val="99"/>
    <w:locked/>
    <w:rsid w:val="00E77E5B"/>
    <w:rPr>
      <w:sz w:val="24"/>
      <w:szCs w:val="24"/>
      <w:lang w:eastAsia="en-US"/>
    </w:rPr>
  </w:style>
  <w:style w:type="paragraph" w:styleId="Footer">
    <w:name w:val="footer"/>
    <w:basedOn w:val="Normal"/>
    <w:link w:val="FooterChar"/>
    <w:uiPriority w:val="99"/>
    <w:rsid w:val="00E77E5B"/>
    <w:pPr>
      <w:tabs>
        <w:tab w:val="center" w:pos="4680"/>
        <w:tab w:val="right" w:pos="9360"/>
      </w:tabs>
    </w:pPr>
  </w:style>
  <w:style w:type="character" w:customStyle="1" w:styleId="FooterChar">
    <w:name w:val="Footer Char"/>
    <w:basedOn w:val="DefaultParagraphFont"/>
    <w:link w:val="Footer"/>
    <w:uiPriority w:val="99"/>
    <w:locked/>
    <w:rsid w:val="00E77E5B"/>
    <w:rPr>
      <w:sz w:val="24"/>
      <w:szCs w:val="24"/>
      <w:lang w:eastAsia="en-US"/>
    </w:rPr>
  </w:style>
  <w:style w:type="table" w:styleId="TableGrid">
    <w:name w:val="Table Grid"/>
    <w:basedOn w:val="TableNormal"/>
    <w:locked/>
    <w:rsid w:val="006B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9E5"/>
    <w:pPr>
      <w:ind w:left="720"/>
    </w:pPr>
    <w:rPr>
      <w:rFonts w:ascii="Calibri" w:eastAsia="Calibri" w:hAnsi="Calibri" w:cs="Calibri"/>
      <w:sz w:val="22"/>
      <w:szCs w:val="22"/>
    </w:rPr>
  </w:style>
  <w:style w:type="paragraph" w:customStyle="1" w:styleId="alignjustify">
    <w:name w:val="alignjustify"/>
    <w:basedOn w:val="Normal"/>
    <w:rsid w:val="00A07241"/>
    <w:pPr>
      <w:spacing w:after="336"/>
      <w:jc w:val="both"/>
    </w:pPr>
  </w:style>
  <w:style w:type="character" w:customStyle="1" w:styleId="title-extension">
    <w:name w:val="title-extension"/>
    <w:basedOn w:val="DefaultParagraphFont"/>
    <w:rsid w:val="00A07241"/>
  </w:style>
  <w:style w:type="paragraph" w:styleId="NormalWeb">
    <w:name w:val="Normal (Web)"/>
    <w:basedOn w:val="Normal"/>
    <w:uiPriority w:val="99"/>
    <w:semiHidden/>
    <w:unhideWhenUsed/>
    <w:rsid w:val="00EE1BA3"/>
    <w:pPr>
      <w:spacing w:before="100" w:beforeAutospacing="1" w:after="100" w:afterAutospacing="1"/>
    </w:pPr>
  </w:style>
  <w:style w:type="character" w:styleId="Strong">
    <w:name w:val="Strong"/>
    <w:basedOn w:val="DefaultParagraphFont"/>
    <w:uiPriority w:val="22"/>
    <w:qFormat/>
    <w:locked/>
    <w:rsid w:val="00EE1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211">
      <w:bodyDiv w:val="1"/>
      <w:marLeft w:val="0"/>
      <w:marRight w:val="0"/>
      <w:marTop w:val="0"/>
      <w:marBottom w:val="0"/>
      <w:divBdr>
        <w:top w:val="none" w:sz="0" w:space="0" w:color="auto"/>
        <w:left w:val="none" w:sz="0" w:space="0" w:color="auto"/>
        <w:bottom w:val="none" w:sz="0" w:space="0" w:color="auto"/>
        <w:right w:val="none" w:sz="0" w:space="0" w:color="auto"/>
      </w:divBdr>
    </w:div>
    <w:div w:id="1411001054">
      <w:bodyDiv w:val="1"/>
      <w:marLeft w:val="0"/>
      <w:marRight w:val="0"/>
      <w:marTop w:val="0"/>
      <w:marBottom w:val="0"/>
      <w:divBdr>
        <w:top w:val="none" w:sz="0" w:space="0" w:color="auto"/>
        <w:left w:val="none" w:sz="0" w:space="0" w:color="auto"/>
        <w:bottom w:val="none" w:sz="0" w:space="0" w:color="auto"/>
        <w:right w:val="none" w:sz="0" w:space="0" w:color="auto"/>
      </w:divBdr>
    </w:div>
    <w:div w:id="18393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jackson@biddefordschools.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jackson@biddefordschools.me" TargetMode="External"/><Relationship Id="rId12" Type="http://schemas.openxmlformats.org/officeDocument/2006/relationships/hyperlink" Target="http://hrasm.org/scholarships/twjackson@biddefordschool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tegichrmw.com/" TargetMode="External"/><Relationship Id="rId5" Type="http://schemas.openxmlformats.org/officeDocument/2006/relationships/footnotes" Target="footnotes.xml"/><Relationship Id="rId10" Type="http://schemas.openxmlformats.org/officeDocument/2006/relationships/hyperlink" Target="http://hrasm.org/scholarships/twjackson@biddefordschools.me" TargetMode="External"/><Relationship Id="rId4" Type="http://schemas.openxmlformats.org/officeDocument/2006/relationships/webSettings" Target="webSettings.xml"/><Relationship Id="rId9" Type="http://schemas.openxmlformats.org/officeDocument/2006/relationships/hyperlink" Target="http://www.hras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CERTIFICATION PREPARATION SCHOLARSHIPS</vt:lpstr>
    </vt:vector>
  </TitlesOfParts>
  <Company>MSL</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PREPARATION SCHOLARSHIPS</dc:title>
  <dc:creator>dolken</dc:creator>
  <cp:lastModifiedBy>Meg McDiarmid</cp:lastModifiedBy>
  <cp:revision>2</cp:revision>
  <cp:lastPrinted>2011-11-07T12:32:00Z</cp:lastPrinted>
  <dcterms:created xsi:type="dcterms:W3CDTF">2019-08-12T20:10:00Z</dcterms:created>
  <dcterms:modified xsi:type="dcterms:W3CDTF">2019-08-12T20:10:00Z</dcterms:modified>
</cp:coreProperties>
</file>